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FA" w:rsidRDefault="00B61D9A" w:rsidP="00DB62E5">
      <w:pPr>
        <w:tabs>
          <w:tab w:val="center" w:pos="4680"/>
          <w:tab w:val="left" w:pos="72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63F0F">
        <w:rPr>
          <w:b/>
          <w:sz w:val="24"/>
          <w:szCs w:val="24"/>
        </w:rPr>
        <w:t>CV</w:t>
      </w:r>
      <w:r w:rsidR="00E0589B">
        <w:rPr>
          <w:b/>
          <w:sz w:val="24"/>
          <w:szCs w:val="24"/>
        </w:rPr>
        <w:t xml:space="preserve"> </w:t>
      </w:r>
      <w:r w:rsidR="00BF3AC4">
        <w:rPr>
          <w:b/>
          <w:sz w:val="24"/>
          <w:szCs w:val="24"/>
        </w:rPr>
        <w:t>OF DR. SANJAY ROY</w:t>
      </w:r>
    </w:p>
    <w:p w:rsidR="00BF3AC4" w:rsidRPr="009A59DA" w:rsidRDefault="00BF3AC4" w:rsidP="00DB62E5">
      <w:pPr>
        <w:tabs>
          <w:tab w:val="center" w:pos="4680"/>
          <w:tab w:val="left" w:pos="7230"/>
        </w:tabs>
        <w:rPr>
          <w:b/>
          <w:sz w:val="24"/>
          <w:szCs w:val="24"/>
        </w:rPr>
      </w:pPr>
    </w:p>
    <w:p w:rsidR="00D55A36" w:rsidRDefault="00D55A36" w:rsidP="005E62E8">
      <w:pPr>
        <w:jc w:val="center"/>
        <w:rPr>
          <w:b/>
        </w:rPr>
      </w:pPr>
    </w:p>
    <w:p w:rsidR="009A22DF" w:rsidRPr="001B40AF" w:rsidRDefault="00EC3315" w:rsidP="009A22DF">
      <w:pPr>
        <w:jc w:val="center"/>
      </w:pPr>
      <w:bookmarkStart w:id="0" w:name="_GoBack"/>
      <w:r>
        <w:rPr>
          <w:noProof/>
          <w:lang w:val="en-IN" w:eastAsia="en-IN"/>
        </w:rPr>
        <w:drawing>
          <wp:inline distT="0" distB="0" distL="0" distR="0">
            <wp:extent cx="1219200" cy="1219200"/>
            <wp:effectExtent l="19050" t="0" r="0" b="0"/>
            <wp:docPr id="1" name="Picture 0" descr="Sanjay_Ro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jay_Roy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3315" w:rsidRDefault="00EC3315" w:rsidP="009A22DF">
      <w:pPr>
        <w:tabs>
          <w:tab w:val="right" w:pos="4644"/>
        </w:tabs>
        <w:jc w:val="both"/>
      </w:pPr>
    </w:p>
    <w:p w:rsidR="009A22DF" w:rsidRPr="001B40AF" w:rsidRDefault="00D67D4D" w:rsidP="009A22DF">
      <w:pPr>
        <w:tabs>
          <w:tab w:val="right" w:pos="4644"/>
        </w:tabs>
        <w:jc w:val="both"/>
        <w:rPr>
          <w:bCs/>
        </w:rPr>
      </w:pPr>
      <w:r>
        <w:t xml:space="preserve">1. </w:t>
      </w:r>
      <w:r w:rsidR="009A22DF" w:rsidRPr="001B40AF">
        <w:t>Name and full correspondence address:</w:t>
      </w:r>
      <w:r>
        <w:rPr>
          <w:noProof/>
          <w:lang w:eastAsia="en-IN"/>
        </w:rPr>
        <w:t xml:space="preserve">        </w:t>
      </w:r>
      <w:r w:rsidR="009A22DF" w:rsidRPr="001B40AF">
        <w:rPr>
          <w:bCs/>
        </w:rPr>
        <w:t>DR.  SANJAY ROY</w:t>
      </w:r>
    </w:p>
    <w:p w:rsidR="009A22DF" w:rsidRPr="00657D75" w:rsidRDefault="00D67D4D" w:rsidP="009A22DF">
      <w:pPr>
        <w:pStyle w:val="BodyText"/>
        <w:spacing w:line="288" w:lineRule="auto"/>
        <w:ind w:left="2880" w:firstLine="806"/>
        <w:rPr>
          <w:b/>
        </w:rPr>
      </w:pPr>
      <w:r>
        <w:rPr>
          <w:sz w:val="20"/>
          <w:szCs w:val="20"/>
        </w:rPr>
        <w:t xml:space="preserve"> </w:t>
      </w:r>
      <w:r w:rsidR="009A22DF" w:rsidRPr="00657D75">
        <w:rPr>
          <w:b/>
        </w:rPr>
        <w:t>A</w:t>
      </w:r>
      <w:r w:rsidR="00986EDF" w:rsidRPr="00657D75">
        <w:rPr>
          <w:b/>
        </w:rPr>
        <w:t>ssociate</w:t>
      </w:r>
      <w:r w:rsidR="009A22DF" w:rsidRPr="00657D75">
        <w:rPr>
          <w:b/>
        </w:rPr>
        <w:t xml:space="preserve"> Professor</w:t>
      </w:r>
      <w:r w:rsidR="005D4FC7" w:rsidRPr="00657D75">
        <w:rPr>
          <w:b/>
        </w:rPr>
        <w:t xml:space="preserve"> </w:t>
      </w:r>
    </w:p>
    <w:p w:rsidR="009A22DF" w:rsidRDefault="009A22DF" w:rsidP="009A22DF">
      <w:pPr>
        <w:pStyle w:val="BodyTextIndent"/>
        <w:spacing w:line="288" w:lineRule="auto"/>
        <w:ind w:left="0" w:firstLine="3686"/>
        <w:rPr>
          <w:sz w:val="20"/>
          <w:szCs w:val="20"/>
        </w:rPr>
      </w:pPr>
      <w:r w:rsidRPr="001B40AF">
        <w:rPr>
          <w:sz w:val="20"/>
          <w:szCs w:val="20"/>
        </w:rPr>
        <w:t>Department of Chemistry</w:t>
      </w:r>
    </w:p>
    <w:p w:rsidR="00D67D4D" w:rsidRPr="001B40AF" w:rsidRDefault="00D67D4D" w:rsidP="009A22DF">
      <w:pPr>
        <w:pStyle w:val="BodyTextIndent"/>
        <w:spacing w:line="288" w:lineRule="auto"/>
        <w:ind w:left="0" w:firstLine="3686"/>
        <w:rPr>
          <w:sz w:val="20"/>
          <w:szCs w:val="20"/>
        </w:rPr>
      </w:pPr>
      <w:r>
        <w:rPr>
          <w:sz w:val="20"/>
          <w:szCs w:val="20"/>
        </w:rPr>
        <w:t xml:space="preserve">School of Sciences, Netaji Subhas Open University, DD-26, Salt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Lake, Sector-I, Kolkata 700064, Regional Centre Kalyani</w:t>
      </w:r>
    </w:p>
    <w:p w:rsidR="009A22DF" w:rsidRPr="001B40AF" w:rsidRDefault="009A22DF" w:rsidP="009A22DF">
      <w:pPr>
        <w:pStyle w:val="BodyTextIndent"/>
        <w:tabs>
          <w:tab w:val="left" w:pos="3261"/>
        </w:tabs>
        <w:spacing w:line="288" w:lineRule="auto"/>
        <w:ind w:left="3686" w:hanging="2880"/>
        <w:rPr>
          <w:sz w:val="20"/>
          <w:szCs w:val="20"/>
        </w:rPr>
      </w:pPr>
      <w:r w:rsidRPr="001B40AF">
        <w:rPr>
          <w:sz w:val="20"/>
          <w:szCs w:val="20"/>
        </w:rPr>
        <w:t xml:space="preserve">                                                          Contact: +91 8478812555</w:t>
      </w:r>
      <w:r w:rsidR="006D6CA2">
        <w:rPr>
          <w:sz w:val="20"/>
          <w:szCs w:val="20"/>
        </w:rPr>
        <w:t>; 8017885660</w:t>
      </w:r>
    </w:p>
    <w:p w:rsidR="009A22DF" w:rsidRPr="001B40AF" w:rsidRDefault="009A22DF" w:rsidP="009A22DF">
      <w:pPr>
        <w:jc w:val="both"/>
        <w:rPr>
          <w:bCs/>
        </w:rPr>
      </w:pPr>
      <w:r w:rsidRPr="001B40AF">
        <w:rPr>
          <w:bCs/>
        </w:rPr>
        <w:t xml:space="preserve">                                                                          </w:t>
      </w:r>
      <w:r w:rsidRPr="00E63326">
        <w:rPr>
          <w:b/>
          <w:bCs/>
        </w:rPr>
        <w:t>Residential Address</w:t>
      </w:r>
      <w:r w:rsidRPr="001B40AF">
        <w:rPr>
          <w:bCs/>
        </w:rPr>
        <w:t>:</w:t>
      </w:r>
    </w:p>
    <w:p w:rsidR="009A22DF" w:rsidRDefault="009A22DF" w:rsidP="009A22DF">
      <w:pPr>
        <w:jc w:val="both"/>
        <w:rPr>
          <w:bCs/>
        </w:rPr>
      </w:pPr>
      <w:r w:rsidRPr="001B40AF">
        <w:rPr>
          <w:bCs/>
        </w:rPr>
        <w:t xml:space="preserve">                                                                          Vill: Mohanpur P.O. Mudafat</w:t>
      </w:r>
      <w:r>
        <w:rPr>
          <w:bCs/>
        </w:rPr>
        <w:t xml:space="preserve">, </w:t>
      </w:r>
    </w:p>
    <w:p w:rsidR="009A22DF" w:rsidRDefault="009A22DF" w:rsidP="009A22DF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P.S: Kaliyaganj</w:t>
      </w:r>
    </w:p>
    <w:p w:rsidR="009A22DF" w:rsidRPr="001B40AF" w:rsidRDefault="009A22DF" w:rsidP="009A22DF">
      <w:pPr>
        <w:jc w:val="both"/>
        <w:rPr>
          <w:bCs/>
        </w:rPr>
      </w:pPr>
      <w:r w:rsidRPr="001B40AF">
        <w:rPr>
          <w:bCs/>
        </w:rPr>
        <w:t xml:space="preserve">                                                                          Dist: Uttar Dinajpur, Pin-733129</w:t>
      </w:r>
    </w:p>
    <w:p w:rsidR="009A22DF" w:rsidRDefault="009A22DF" w:rsidP="009A22DF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  <w:r w:rsidRPr="001B40A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West Bengal, India.</w:t>
      </w:r>
    </w:p>
    <w:p w:rsidR="009A22DF" w:rsidRDefault="009A22DF" w:rsidP="009A22DF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</w:p>
    <w:p w:rsidR="009A22DF" w:rsidRDefault="009A22DF" w:rsidP="009A22DF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Communication Address:               49/35, Botanical Garden Road, Shibpur, Howrah, West Bengal, Pin-</w:t>
      </w:r>
    </w:p>
    <w:p w:rsidR="009A22DF" w:rsidRPr="001B40AF" w:rsidRDefault="009A22DF" w:rsidP="009A22DF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711103</w:t>
      </w:r>
    </w:p>
    <w:p w:rsidR="00D67D4D" w:rsidRDefault="009A22DF" w:rsidP="00D67D4D">
      <w:pPr>
        <w:pStyle w:val="BodyTextIndent"/>
        <w:spacing w:line="288" w:lineRule="auto"/>
        <w:ind w:left="2880" w:hanging="2880"/>
        <w:rPr>
          <w:sz w:val="20"/>
          <w:szCs w:val="20"/>
        </w:rPr>
      </w:pPr>
      <w:r w:rsidRPr="001B40AF">
        <w:rPr>
          <w:sz w:val="20"/>
          <w:szCs w:val="20"/>
        </w:rPr>
        <w:t>2. Email(s) and contact number(s)</w:t>
      </w:r>
      <w:r w:rsidRPr="001B40AF">
        <w:rPr>
          <w:iCs/>
          <w:sz w:val="20"/>
          <w:szCs w:val="20"/>
        </w:rPr>
        <w:t xml:space="preserve">:               E-mail: </w:t>
      </w:r>
      <w:hyperlink r:id="rId9" w:history="1">
        <w:r w:rsidRPr="001B40AF">
          <w:rPr>
            <w:rStyle w:val="Hyperlink"/>
            <w:rFonts w:eastAsia="Calibri"/>
            <w:iCs/>
            <w:color w:val="auto"/>
            <w:sz w:val="20"/>
            <w:szCs w:val="20"/>
          </w:rPr>
          <w:t>sanjayroyp@gmail.com</w:t>
        </w:r>
      </w:hyperlink>
      <w:r w:rsidRPr="001B40AF">
        <w:rPr>
          <w:sz w:val="20"/>
          <w:szCs w:val="20"/>
        </w:rPr>
        <w:t xml:space="preserve">; </w:t>
      </w:r>
    </w:p>
    <w:p w:rsidR="00D67D4D" w:rsidRPr="001B40AF" w:rsidRDefault="009A22DF" w:rsidP="00D67D4D">
      <w:pPr>
        <w:pStyle w:val="BodyTextIndent"/>
        <w:spacing w:line="288" w:lineRule="auto"/>
        <w:ind w:left="2880" w:hanging="2880"/>
        <w:rPr>
          <w:sz w:val="20"/>
          <w:szCs w:val="20"/>
        </w:rPr>
      </w:pPr>
      <w:r w:rsidRPr="001B40AF">
        <w:rPr>
          <w:sz w:val="20"/>
          <w:szCs w:val="20"/>
        </w:rPr>
        <w:t xml:space="preserve">3. Institution:                                                  </w:t>
      </w:r>
      <w:r w:rsidR="00D67D4D">
        <w:rPr>
          <w:sz w:val="20"/>
          <w:szCs w:val="20"/>
        </w:rPr>
        <w:t xml:space="preserve">School of Sciences, Netaji Subhas Open University, DD-26, Salt </w:t>
      </w:r>
      <w:r w:rsidR="00D67D4D">
        <w:rPr>
          <w:sz w:val="20"/>
          <w:szCs w:val="20"/>
        </w:rPr>
        <w:tab/>
        <w:t xml:space="preserve"> </w:t>
      </w:r>
      <w:r w:rsidR="00D67D4D">
        <w:rPr>
          <w:sz w:val="20"/>
          <w:szCs w:val="20"/>
        </w:rPr>
        <w:tab/>
        <w:t>Lake, Sector-I, Kolkata 700064, Regional Centre Kalyani</w:t>
      </w:r>
    </w:p>
    <w:p w:rsidR="009A22DF" w:rsidRPr="001B40AF" w:rsidRDefault="009A22DF" w:rsidP="00D67D4D">
      <w:pPr>
        <w:pStyle w:val="BodyTextIndent"/>
        <w:spacing w:line="288" w:lineRule="auto"/>
      </w:pPr>
    </w:p>
    <w:p w:rsidR="009A22DF" w:rsidRPr="001B40AF" w:rsidRDefault="009A22DF" w:rsidP="009A22DF">
      <w:r w:rsidRPr="001B40AF">
        <w:t xml:space="preserve">4. Date of Birth:                                           </w:t>
      </w:r>
      <w:r w:rsidRPr="006D6CA2">
        <w:rPr>
          <w:b/>
        </w:rPr>
        <w:t>07-01-1982</w:t>
      </w:r>
    </w:p>
    <w:p w:rsidR="009A22DF" w:rsidRPr="001B40AF" w:rsidRDefault="009A22DF" w:rsidP="009A22DF">
      <w:r w:rsidRPr="001B40AF">
        <w:t xml:space="preserve">5. Gender (M/F/T):                                       Male </w:t>
      </w:r>
    </w:p>
    <w:p w:rsidR="009A22DF" w:rsidRPr="001B40AF" w:rsidRDefault="009A22DF" w:rsidP="009A22DF">
      <w:r w:rsidRPr="001B40AF">
        <w:t>6. Category Gen/SC/ST/OBC:                       SC</w:t>
      </w:r>
    </w:p>
    <w:p w:rsidR="009A22DF" w:rsidRPr="001B40AF" w:rsidRDefault="009A22DF" w:rsidP="006D6CA2">
      <w:pPr>
        <w:tabs>
          <w:tab w:val="left" w:pos="5520"/>
        </w:tabs>
      </w:pPr>
      <w:r w:rsidRPr="001B40AF">
        <w:t>7. Whether differently abled (Yes/No):          No</w:t>
      </w:r>
      <w:r w:rsidR="006D6CA2">
        <w:tab/>
      </w:r>
    </w:p>
    <w:p w:rsidR="0094045E" w:rsidRDefault="0094045E" w:rsidP="009A22DF"/>
    <w:p w:rsidR="009A22DF" w:rsidRDefault="009A22DF" w:rsidP="009A22DF">
      <w:r w:rsidRPr="001B40AF">
        <w:t>8. Academic Qualification (Undergraduate Onwards):</w:t>
      </w:r>
    </w:p>
    <w:p w:rsidR="009A22DF" w:rsidRPr="001B40AF" w:rsidRDefault="009A22DF" w:rsidP="009A22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1441"/>
        <w:gridCol w:w="1406"/>
        <w:gridCol w:w="1444"/>
        <w:gridCol w:w="2130"/>
        <w:gridCol w:w="1428"/>
      </w:tblGrid>
      <w:tr w:rsidR="009A22DF" w:rsidRPr="00D678EA" w:rsidTr="00401FC9">
        <w:tc>
          <w:tcPr>
            <w:tcW w:w="1393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Sl. No.</w:t>
            </w:r>
          </w:p>
        </w:tc>
        <w:tc>
          <w:tcPr>
            <w:tcW w:w="1441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Degree</w:t>
            </w:r>
          </w:p>
        </w:tc>
        <w:tc>
          <w:tcPr>
            <w:tcW w:w="1406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Year</w:t>
            </w:r>
          </w:p>
        </w:tc>
        <w:tc>
          <w:tcPr>
            <w:tcW w:w="1444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Subject</w:t>
            </w:r>
          </w:p>
        </w:tc>
        <w:tc>
          <w:tcPr>
            <w:tcW w:w="2130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University/Institution</w:t>
            </w:r>
          </w:p>
        </w:tc>
        <w:tc>
          <w:tcPr>
            <w:tcW w:w="1428" w:type="dxa"/>
            <w:vAlign w:val="center"/>
          </w:tcPr>
          <w:p w:rsidR="009A22DF" w:rsidRPr="00D678EA" w:rsidRDefault="00960B89" w:rsidP="00401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</w:t>
            </w:r>
          </w:p>
        </w:tc>
      </w:tr>
      <w:tr w:rsidR="009A22DF" w:rsidRPr="00D678EA" w:rsidTr="00401FC9">
        <w:tc>
          <w:tcPr>
            <w:tcW w:w="1393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bCs/>
                <w:sz w:val="18"/>
                <w:szCs w:val="18"/>
                <w:lang w:eastAsia="en-IN" w:bidi="en-US"/>
              </w:rPr>
              <w:t>1</w:t>
            </w:r>
          </w:p>
        </w:tc>
        <w:tc>
          <w:tcPr>
            <w:tcW w:w="1441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MP</w:t>
            </w:r>
          </w:p>
        </w:tc>
        <w:tc>
          <w:tcPr>
            <w:tcW w:w="1406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1998</w:t>
            </w:r>
          </w:p>
        </w:tc>
        <w:tc>
          <w:tcPr>
            <w:tcW w:w="1444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ENG, BENG, MATH, PHYSCI, GEO,HIST</w:t>
            </w:r>
          </w:p>
        </w:tc>
        <w:tc>
          <w:tcPr>
            <w:tcW w:w="2130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  <w:lang w:eastAsia="en-IN" w:bidi="en-US"/>
              </w:rPr>
              <w:t>W.B.B.S.E</w:t>
            </w:r>
          </w:p>
        </w:tc>
        <w:tc>
          <w:tcPr>
            <w:tcW w:w="1428" w:type="dxa"/>
            <w:vAlign w:val="center"/>
          </w:tcPr>
          <w:p w:rsidR="009A22DF" w:rsidRPr="00D678EA" w:rsidRDefault="00960B89" w:rsidP="00401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A22DF" w:rsidRPr="00D678EA" w:rsidTr="00401FC9">
        <w:tc>
          <w:tcPr>
            <w:tcW w:w="1393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2</w:t>
            </w:r>
          </w:p>
        </w:tc>
        <w:tc>
          <w:tcPr>
            <w:tcW w:w="1441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HS</w:t>
            </w:r>
          </w:p>
        </w:tc>
        <w:tc>
          <w:tcPr>
            <w:tcW w:w="1406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2000</w:t>
            </w:r>
          </w:p>
        </w:tc>
        <w:tc>
          <w:tcPr>
            <w:tcW w:w="1444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CHEM, PHYS, MATH, BIOL, BENG, ENG</w:t>
            </w:r>
          </w:p>
        </w:tc>
        <w:tc>
          <w:tcPr>
            <w:tcW w:w="2130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  <w:lang w:eastAsia="en-IN" w:bidi="en-US"/>
              </w:rPr>
              <w:t>W.B.B.H.S.E</w:t>
            </w:r>
          </w:p>
        </w:tc>
        <w:tc>
          <w:tcPr>
            <w:tcW w:w="1428" w:type="dxa"/>
            <w:vAlign w:val="center"/>
          </w:tcPr>
          <w:p w:rsidR="009A22DF" w:rsidRPr="00D678EA" w:rsidRDefault="00960B89" w:rsidP="00401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A22DF" w:rsidRPr="00D678EA" w:rsidTr="00401FC9">
        <w:tc>
          <w:tcPr>
            <w:tcW w:w="1393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3</w:t>
            </w:r>
          </w:p>
        </w:tc>
        <w:tc>
          <w:tcPr>
            <w:tcW w:w="1441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B.SC.</w:t>
            </w:r>
          </w:p>
        </w:tc>
        <w:tc>
          <w:tcPr>
            <w:tcW w:w="1406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2003</w:t>
            </w:r>
          </w:p>
        </w:tc>
        <w:tc>
          <w:tcPr>
            <w:tcW w:w="1444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CHEM (HONS), PHYS, MATH</w:t>
            </w:r>
          </w:p>
        </w:tc>
        <w:tc>
          <w:tcPr>
            <w:tcW w:w="2130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VISVA-BHARATI</w:t>
            </w:r>
          </w:p>
        </w:tc>
        <w:tc>
          <w:tcPr>
            <w:tcW w:w="1428" w:type="dxa"/>
            <w:vAlign w:val="center"/>
          </w:tcPr>
          <w:p w:rsidR="009A22DF" w:rsidRPr="00D678EA" w:rsidRDefault="00960B89" w:rsidP="00401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A22DF" w:rsidRPr="00D678EA" w:rsidTr="00401FC9">
        <w:tc>
          <w:tcPr>
            <w:tcW w:w="1393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4</w:t>
            </w:r>
          </w:p>
        </w:tc>
        <w:tc>
          <w:tcPr>
            <w:tcW w:w="1441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M.SC.</w:t>
            </w:r>
          </w:p>
        </w:tc>
        <w:tc>
          <w:tcPr>
            <w:tcW w:w="1406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2005</w:t>
            </w:r>
          </w:p>
        </w:tc>
        <w:tc>
          <w:tcPr>
            <w:tcW w:w="1444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CHEMISTRY (INORGANIC SPL)</w:t>
            </w:r>
          </w:p>
        </w:tc>
        <w:tc>
          <w:tcPr>
            <w:tcW w:w="2130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VISVA-BHARATI</w:t>
            </w:r>
          </w:p>
        </w:tc>
        <w:tc>
          <w:tcPr>
            <w:tcW w:w="1428" w:type="dxa"/>
            <w:vAlign w:val="center"/>
          </w:tcPr>
          <w:p w:rsidR="009A22DF" w:rsidRPr="00D678EA" w:rsidRDefault="00960B89" w:rsidP="00401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A22DF" w:rsidRPr="00D678EA" w:rsidTr="00401FC9">
        <w:tc>
          <w:tcPr>
            <w:tcW w:w="1393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5</w:t>
            </w:r>
          </w:p>
        </w:tc>
        <w:tc>
          <w:tcPr>
            <w:tcW w:w="1441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Graduate Aptitude Test for Engineering</w:t>
            </w:r>
          </w:p>
        </w:tc>
        <w:tc>
          <w:tcPr>
            <w:tcW w:w="1406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2005</w:t>
            </w:r>
          </w:p>
        </w:tc>
        <w:tc>
          <w:tcPr>
            <w:tcW w:w="1444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Indian Institute of Science</w:t>
            </w:r>
          </w:p>
        </w:tc>
        <w:tc>
          <w:tcPr>
            <w:tcW w:w="1428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</w:p>
        </w:tc>
      </w:tr>
      <w:tr w:rsidR="009A22DF" w:rsidRPr="00D678EA" w:rsidTr="00401FC9">
        <w:tc>
          <w:tcPr>
            <w:tcW w:w="1393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6</w:t>
            </w:r>
          </w:p>
        </w:tc>
        <w:tc>
          <w:tcPr>
            <w:tcW w:w="1441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NET</w:t>
            </w:r>
          </w:p>
        </w:tc>
        <w:tc>
          <w:tcPr>
            <w:tcW w:w="1406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2008</w:t>
            </w:r>
          </w:p>
        </w:tc>
        <w:tc>
          <w:tcPr>
            <w:tcW w:w="1444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t>Council of Scientific and Industrial Research</w:t>
            </w:r>
          </w:p>
        </w:tc>
        <w:tc>
          <w:tcPr>
            <w:tcW w:w="1428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</w:p>
        </w:tc>
      </w:tr>
      <w:tr w:rsidR="009A22DF" w:rsidRPr="00D678EA" w:rsidTr="00401FC9">
        <w:tc>
          <w:tcPr>
            <w:tcW w:w="1393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  <w:r w:rsidRPr="00D678E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41" w:type="dxa"/>
            <w:vAlign w:val="center"/>
          </w:tcPr>
          <w:p w:rsidR="009A22DF" w:rsidRPr="00D678EA" w:rsidRDefault="009A22DF" w:rsidP="00401FC9">
            <w:pPr>
              <w:jc w:val="center"/>
              <w:rPr>
                <w:bCs/>
                <w:sz w:val="18"/>
                <w:szCs w:val="18"/>
                <w:lang w:bidi="en-US"/>
              </w:rPr>
            </w:pPr>
            <w:r w:rsidRPr="00D678EA">
              <w:rPr>
                <w:bCs/>
                <w:sz w:val="18"/>
                <w:szCs w:val="18"/>
                <w:lang w:bidi="en-US"/>
              </w:rPr>
              <w:t>Ph.D (with course work)</w:t>
            </w:r>
          </w:p>
        </w:tc>
        <w:tc>
          <w:tcPr>
            <w:tcW w:w="1406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  <w:lang w:bidi="en-US"/>
              </w:rPr>
            </w:pPr>
            <w:r w:rsidRPr="00D678EA">
              <w:rPr>
                <w:sz w:val="18"/>
                <w:szCs w:val="18"/>
                <w:lang w:bidi="en-US"/>
              </w:rPr>
              <w:t>VISVA-BHARATI</w:t>
            </w:r>
          </w:p>
        </w:tc>
        <w:tc>
          <w:tcPr>
            <w:tcW w:w="1444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  <w:lang w:bidi="en-US"/>
              </w:rPr>
            </w:pPr>
            <w:r w:rsidRPr="00D678EA">
              <w:rPr>
                <w:sz w:val="18"/>
                <w:szCs w:val="18"/>
                <w:lang w:bidi="en-US"/>
              </w:rPr>
              <w:t>2014</w:t>
            </w:r>
          </w:p>
        </w:tc>
        <w:tc>
          <w:tcPr>
            <w:tcW w:w="2130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9A22DF" w:rsidRPr="00D678EA" w:rsidRDefault="009A22DF" w:rsidP="00401FC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A22DF" w:rsidRPr="001B40AF" w:rsidRDefault="009A22DF" w:rsidP="009A22DF"/>
    <w:p w:rsidR="009A22DF" w:rsidRDefault="009A22DF" w:rsidP="009A22DF">
      <w:pPr>
        <w:jc w:val="both"/>
      </w:pPr>
    </w:p>
    <w:p w:rsidR="009A22DF" w:rsidRDefault="009A22DF" w:rsidP="009A22DF">
      <w:pPr>
        <w:jc w:val="both"/>
      </w:pPr>
    </w:p>
    <w:p w:rsidR="009A22DF" w:rsidRDefault="009A22DF" w:rsidP="009A22DF">
      <w:pPr>
        <w:jc w:val="both"/>
      </w:pPr>
    </w:p>
    <w:p w:rsidR="009A22DF" w:rsidRDefault="009A22DF" w:rsidP="009A22DF">
      <w:pPr>
        <w:jc w:val="both"/>
      </w:pPr>
    </w:p>
    <w:p w:rsidR="009A22DF" w:rsidRPr="001B40AF" w:rsidRDefault="009A22DF" w:rsidP="009A22DF">
      <w:pPr>
        <w:jc w:val="both"/>
      </w:pPr>
      <w:r w:rsidRPr="001B40AF">
        <w:t>9. Ph.D thesis title, Guide’s Name, Institute/Organization/University, Year of Award.</w:t>
      </w:r>
    </w:p>
    <w:p w:rsidR="009A22DF" w:rsidRPr="001B40AF" w:rsidRDefault="009A22DF" w:rsidP="009A22DF">
      <w:pPr>
        <w:pStyle w:val="BodyText"/>
        <w:rPr>
          <w:sz w:val="20"/>
          <w:szCs w:val="20"/>
        </w:rPr>
      </w:pPr>
      <w:r w:rsidRPr="001B40AF">
        <w:rPr>
          <w:sz w:val="20"/>
          <w:szCs w:val="20"/>
        </w:rPr>
        <w:t xml:space="preserve">Title of the Ph.D. thesis: </w:t>
      </w:r>
    </w:p>
    <w:p w:rsidR="009A22DF" w:rsidRPr="001B40AF" w:rsidRDefault="009A22DF" w:rsidP="009A22DF">
      <w:pPr>
        <w:pStyle w:val="BodyText"/>
        <w:rPr>
          <w:sz w:val="20"/>
          <w:szCs w:val="20"/>
        </w:rPr>
      </w:pPr>
      <w:r w:rsidRPr="001B40AF">
        <w:rPr>
          <w:sz w:val="20"/>
          <w:szCs w:val="20"/>
        </w:rPr>
        <w:t>“Transfer energetics of a series of homologous α-amino acids in some aquo-organic binary solvent mixtures”</w:t>
      </w:r>
    </w:p>
    <w:p w:rsidR="009A22DF" w:rsidRPr="001B40AF" w:rsidRDefault="009A22DF" w:rsidP="009A22DF">
      <w:pPr>
        <w:jc w:val="both"/>
      </w:pPr>
      <w:r w:rsidRPr="001B40AF">
        <w:t>Guide’s Name: Dr. Bijoy Krishna Dolui, Professor, Department of Chemistry, Visva-Bharati, Santiniketan, India.</w:t>
      </w:r>
    </w:p>
    <w:p w:rsidR="009A22DF" w:rsidRDefault="009A22DF" w:rsidP="009A22DF">
      <w:pPr>
        <w:jc w:val="both"/>
      </w:pPr>
    </w:p>
    <w:p w:rsidR="009A22DF" w:rsidRDefault="009A22DF" w:rsidP="009A22DF">
      <w:pPr>
        <w:jc w:val="both"/>
        <w:rPr>
          <w:b/>
        </w:rPr>
      </w:pPr>
      <w:r w:rsidRPr="001B40AF">
        <w:t xml:space="preserve">Year of Award: </w:t>
      </w:r>
      <w:r w:rsidRPr="00D678EA">
        <w:rPr>
          <w:b/>
        </w:rPr>
        <w:t>2014</w:t>
      </w:r>
    </w:p>
    <w:p w:rsidR="0024639B" w:rsidRDefault="0024639B" w:rsidP="009A22DF">
      <w:pPr>
        <w:jc w:val="both"/>
        <w:rPr>
          <w:b/>
        </w:rPr>
      </w:pPr>
    </w:p>
    <w:p w:rsidR="0024639B" w:rsidRPr="004F3FAC" w:rsidRDefault="0024639B" w:rsidP="0024639B">
      <w:pPr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 10.  </w:t>
      </w:r>
      <w:r w:rsidRPr="004F3FAC">
        <w:rPr>
          <w:sz w:val="24"/>
          <w:szCs w:val="24"/>
        </w:rPr>
        <w:t xml:space="preserve"> Work Experience:</w:t>
      </w:r>
    </w:p>
    <w:p w:rsidR="0024639B" w:rsidRPr="004F3FAC" w:rsidRDefault="0024639B" w:rsidP="0024639B">
      <w:pPr>
        <w:ind w:left="-540"/>
        <w:rPr>
          <w:sz w:val="24"/>
          <w:szCs w:val="24"/>
        </w:rPr>
      </w:pPr>
    </w:p>
    <w:tbl>
      <w:tblPr>
        <w:tblW w:w="4928" w:type="pct"/>
        <w:jc w:val="center"/>
        <w:tblBorders>
          <w:top w:val="single" w:sz="8" w:space="0" w:color="4F81BD"/>
          <w:bottom w:val="single" w:sz="8" w:space="0" w:color="4F81BD"/>
        </w:tblBorders>
        <w:tblLook w:val="0660" w:firstRow="1" w:lastRow="1" w:firstColumn="0" w:lastColumn="0" w:noHBand="1" w:noVBand="1"/>
      </w:tblPr>
      <w:tblGrid>
        <w:gridCol w:w="3681"/>
        <w:gridCol w:w="2880"/>
        <w:gridCol w:w="2877"/>
      </w:tblGrid>
      <w:tr w:rsidR="0024639B" w:rsidRPr="004F3FAC" w:rsidTr="007D24D1">
        <w:trPr>
          <w:trHeight w:val="577"/>
          <w:jc w:val="center"/>
        </w:trPr>
        <w:tc>
          <w:tcPr>
            <w:tcW w:w="18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24639B" w:rsidRPr="004F3FAC" w:rsidRDefault="0024639B" w:rsidP="00112DF6">
            <w:pPr>
              <w:jc w:val="center"/>
              <w:rPr>
                <w:bCs/>
                <w:color w:val="002060"/>
                <w:sz w:val="24"/>
                <w:szCs w:val="24"/>
              </w:rPr>
            </w:pPr>
            <w:r w:rsidRPr="004F3FAC">
              <w:rPr>
                <w:bCs/>
                <w:color w:val="002060"/>
                <w:sz w:val="24"/>
                <w:szCs w:val="24"/>
              </w:rPr>
              <w:t>Period</w:t>
            </w:r>
          </w:p>
        </w:tc>
        <w:tc>
          <w:tcPr>
            <w:tcW w:w="14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4639B" w:rsidRPr="004F3FAC" w:rsidRDefault="0024639B" w:rsidP="00112DF6">
            <w:pPr>
              <w:tabs>
                <w:tab w:val="left" w:pos="3788"/>
              </w:tabs>
              <w:ind w:right="93"/>
              <w:jc w:val="center"/>
              <w:rPr>
                <w:bCs/>
                <w:color w:val="002060"/>
                <w:sz w:val="24"/>
                <w:szCs w:val="24"/>
              </w:rPr>
            </w:pPr>
            <w:r w:rsidRPr="004F3FAC">
              <w:rPr>
                <w:bCs/>
                <w:color w:val="002060"/>
                <w:sz w:val="24"/>
                <w:szCs w:val="24"/>
              </w:rPr>
              <w:t>Position</w:t>
            </w:r>
          </w:p>
        </w:tc>
        <w:tc>
          <w:tcPr>
            <w:tcW w:w="1458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4639B" w:rsidRPr="004F3FAC" w:rsidRDefault="0024639B" w:rsidP="00112DF6">
            <w:pPr>
              <w:tabs>
                <w:tab w:val="left" w:pos="3788"/>
              </w:tabs>
              <w:ind w:right="93"/>
              <w:jc w:val="center"/>
              <w:rPr>
                <w:bCs/>
                <w:color w:val="002060"/>
                <w:sz w:val="24"/>
                <w:szCs w:val="24"/>
              </w:rPr>
            </w:pPr>
            <w:r w:rsidRPr="004F3FAC">
              <w:rPr>
                <w:bCs/>
                <w:color w:val="002060"/>
                <w:sz w:val="24"/>
                <w:szCs w:val="24"/>
              </w:rPr>
              <w:t>Institution and Location</w:t>
            </w:r>
          </w:p>
        </w:tc>
      </w:tr>
      <w:tr w:rsidR="0024639B" w:rsidRPr="004F3FAC" w:rsidTr="007D24D1">
        <w:trPr>
          <w:trHeight w:val="800"/>
          <w:jc w:val="center"/>
        </w:trPr>
        <w:tc>
          <w:tcPr>
            <w:tcW w:w="18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24639B" w:rsidRPr="004F3FAC" w:rsidRDefault="0024639B" w:rsidP="00112DF6">
            <w:pPr>
              <w:tabs>
                <w:tab w:val="center" w:pos="841"/>
                <w:tab w:val="left" w:pos="1110"/>
                <w:tab w:val="left" w:pos="1575"/>
              </w:tabs>
              <w:rPr>
                <w:b/>
                <w:color w:val="002060"/>
                <w:sz w:val="24"/>
                <w:szCs w:val="24"/>
              </w:rPr>
            </w:pPr>
            <w:r w:rsidRPr="004F3FAC">
              <w:rPr>
                <w:b/>
                <w:color w:val="002060"/>
                <w:sz w:val="24"/>
                <w:szCs w:val="24"/>
              </w:rPr>
              <w:tab/>
              <w:t>May, 2005 – April, 2010</w:t>
            </w:r>
            <w:r w:rsidRPr="004F3FAC">
              <w:rPr>
                <w:b/>
                <w:color w:val="002060"/>
                <w:sz w:val="24"/>
                <w:szCs w:val="24"/>
              </w:rPr>
              <w:tab/>
            </w:r>
          </w:p>
        </w:tc>
        <w:tc>
          <w:tcPr>
            <w:tcW w:w="14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4639B" w:rsidRPr="004F3FAC" w:rsidRDefault="0024639B" w:rsidP="00112DF6">
            <w:pPr>
              <w:pStyle w:val="DecimalAligned"/>
              <w:tabs>
                <w:tab w:val="left" w:pos="3652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F3FAC">
              <w:rPr>
                <w:rFonts w:ascii="Times New Roman" w:hAnsi="Times New Roman"/>
                <w:color w:val="002060"/>
                <w:sz w:val="24"/>
                <w:szCs w:val="24"/>
              </w:rPr>
              <w:t>Assistant Teacher</w:t>
            </w:r>
          </w:p>
        </w:tc>
        <w:tc>
          <w:tcPr>
            <w:tcW w:w="1458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4639B" w:rsidRPr="004F3FAC" w:rsidRDefault="0024639B" w:rsidP="00112DF6">
            <w:pPr>
              <w:pStyle w:val="DecimalAligned"/>
              <w:tabs>
                <w:tab w:val="left" w:pos="3652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F3FAC">
              <w:rPr>
                <w:rFonts w:ascii="Times New Roman" w:hAnsi="Times New Roman"/>
                <w:color w:val="002060"/>
                <w:sz w:val="24"/>
                <w:szCs w:val="24"/>
              </w:rPr>
              <w:t>Sahapur High School, Birbhum, West Bengal, India</w:t>
            </w:r>
          </w:p>
        </w:tc>
      </w:tr>
      <w:tr w:rsidR="0024639B" w:rsidRPr="004F3FAC" w:rsidTr="007D24D1">
        <w:trPr>
          <w:trHeight w:val="370"/>
          <w:jc w:val="center"/>
        </w:trPr>
        <w:tc>
          <w:tcPr>
            <w:tcW w:w="18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24639B" w:rsidRPr="004F3FAC" w:rsidRDefault="0024639B" w:rsidP="00112DF6">
            <w:pPr>
              <w:tabs>
                <w:tab w:val="center" w:pos="841"/>
                <w:tab w:val="left" w:pos="1110"/>
                <w:tab w:val="left" w:pos="1575"/>
              </w:tabs>
              <w:rPr>
                <w:b/>
                <w:color w:val="002060"/>
                <w:sz w:val="24"/>
                <w:szCs w:val="24"/>
              </w:rPr>
            </w:pPr>
            <w:r w:rsidRPr="004F3FAC">
              <w:rPr>
                <w:b/>
                <w:color w:val="002060"/>
                <w:sz w:val="24"/>
                <w:szCs w:val="24"/>
              </w:rPr>
              <w:t>December 2009 – April 2014</w:t>
            </w:r>
          </w:p>
        </w:tc>
        <w:tc>
          <w:tcPr>
            <w:tcW w:w="14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4639B" w:rsidRPr="004F3FAC" w:rsidRDefault="0024639B" w:rsidP="00112DF6">
            <w:pPr>
              <w:pStyle w:val="DecimalAligned"/>
              <w:tabs>
                <w:tab w:val="left" w:pos="3652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F3FAC">
              <w:rPr>
                <w:rFonts w:ascii="Times New Roman" w:hAnsi="Times New Roman"/>
                <w:color w:val="002060"/>
                <w:sz w:val="24"/>
                <w:szCs w:val="24"/>
              </w:rPr>
              <w:t>Part time Research Fellow</w:t>
            </w:r>
          </w:p>
        </w:tc>
        <w:tc>
          <w:tcPr>
            <w:tcW w:w="1458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4639B" w:rsidRPr="004F3FAC" w:rsidRDefault="0024639B" w:rsidP="00112DF6">
            <w:pPr>
              <w:pStyle w:val="DecimalAligned"/>
              <w:tabs>
                <w:tab w:val="left" w:pos="3652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F3FAC">
              <w:rPr>
                <w:rFonts w:ascii="Times New Roman" w:hAnsi="Times New Roman"/>
                <w:color w:val="002060"/>
                <w:sz w:val="24"/>
                <w:szCs w:val="24"/>
              </w:rPr>
              <w:t>Visva-Bharati, India</w:t>
            </w:r>
          </w:p>
        </w:tc>
      </w:tr>
      <w:tr w:rsidR="0024639B" w:rsidRPr="004F3FAC" w:rsidTr="007D24D1">
        <w:trPr>
          <w:trHeight w:val="370"/>
          <w:jc w:val="center"/>
        </w:trPr>
        <w:tc>
          <w:tcPr>
            <w:tcW w:w="18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24639B" w:rsidRPr="004F3FAC" w:rsidRDefault="00D67D4D" w:rsidP="00D67D4D">
            <w:pPr>
              <w:tabs>
                <w:tab w:val="center" w:pos="841"/>
                <w:tab w:val="left" w:pos="1110"/>
                <w:tab w:val="left" w:pos="1575"/>
              </w:tabs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29</w:t>
            </w:r>
            <w:r w:rsidRPr="00D67D4D">
              <w:rPr>
                <w:b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="0024639B" w:rsidRPr="004F3FAC">
              <w:rPr>
                <w:b/>
                <w:color w:val="002060"/>
                <w:sz w:val="24"/>
                <w:szCs w:val="24"/>
              </w:rPr>
              <w:t xml:space="preserve">April, 2010 – </w:t>
            </w:r>
            <w:r>
              <w:rPr>
                <w:b/>
                <w:color w:val="002060"/>
                <w:sz w:val="24"/>
                <w:szCs w:val="24"/>
              </w:rPr>
              <w:t>2</w:t>
            </w:r>
            <w:r w:rsidRPr="00D67D4D">
              <w:rPr>
                <w:b/>
                <w:color w:val="002060"/>
                <w:sz w:val="24"/>
                <w:szCs w:val="24"/>
                <w:vertAlign w:val="superscript"/>
              </w:rPr>
              <w:t>nd</w:t>
            </w:r>
            <w:r>
              <w:rPr>
                <w:b/>
                <w:color w:val="002060"/>
                <w:sz w:val="24"/>
                <w:szCs w:val="24"/>
              </w:rPr>
              <w:t xml:space="preserve"> July, 2020</w:t>
            </w:r>
          </w:p>
        </w:tc>
        <w:tc>
          <w:tcPr>
            <w:tcW w:w="14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4639B" w:rsidRPr="004F3FAC" w:rsidRDefault="0024639B" w:rsidP="00112DF6">
            <w:pPr>
              <w:pStyle w:val="DecimalAligned"/>
              <w:tabs>
                <w:tab w:val="left" w:pos="3652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F3FAC">
              <w:rPr>
                <w:rFonts w:ascii="Times New Roman" w:hAnsi="Times New Roman"/>
                <w:color w:val="002060"/>
                <w:sz w:val="24"/>
                <w:szCs w:val="24"/>
              </w:rPr>
              <w:t>Assistant Professor in Chemistry</w:t>
            </w:r>
          </w:p>
        </w:tc>
        <w:tc>
          <w:tcPr>
            <w:tcW w:w="1458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4639B" w:rsidRPr="004F3FAC" w:rsidRDefault="0024639B" w:rsidP="00112DF6">
            <w:pPr>
              <w:pStyle w:val="DecimalAligned"/>
              <w:tabs>
                <w:tab w:val="left" w:pos="3652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F3FA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Shibpur Dinobundhoo Institution (College), </w:t>
            </w:r>
            <w:r w:rsidR="00D67D4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412/1, G. T. Road (South), West Bengal, </w:t>
            </w:r>
            <w:r w:rsidRPr="004F3FAC">
              <w:rPr>
                <w:rFonts w:ascii="Times New Roman" w:hAnsi="Times New Roman"/>
                <w:color w:val="002060"/>
                <w:sz w:val="24"/>
                <w:szCs w:val="24"/>
              </w:rPr>
              <w:t>India</w:t>
            </w:r>
          </w:p>
        </w:tc>
      </w:tr>
      <w:tr w:rsidR="00D67D4D" w:rsidRPr="004F3FAC" w:rsidTr="007D24D1">
        <w:trPr>
          <w:trHeight w:val="370"/>
          <w:jc w:val="center"/>
        </w:trPr>
        <w:tc>
          <w:tcPr>
            <w:tcW w:w="1866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:rsidR="00D67D4D" w:rsidRDefault="00D67D4D" w:rsidP="00D67D4D">
            <w:pPr>
              <w:tabs>
                <w:tab w:val="center" w:pos="841"/>
                <w:tab w:val="left" w:pos="1110"/>
                <w:tab w:val="left" w:pos="1575"/>
              </w:tabs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  <w:r w:rsidRPr="00D67D4D">
              <w:rPr>
                <w:b/>
                <w:color w:val="002060"/>
                <w:sz w:val="24"/>
                <w:szCs w:val="24"/>
                <w:vertAlign w:val="superscript"/>
              </w:rPr>
              <w:t>rd</w:t>
            </w:r>
            <w:r>
              <w:rPr>
                <w:b/>
                <w:color w:val="002060"/>
                <w:sz w:val="24"/>
                <w:szCs w:val="24"/>
              </w:rPr>
              <w:t xml:space="preserve"> July, 2020 to till date</w:t>
            </w:r>
          </w:p>
        </w:tc>
        <w:tc>
          <w:tcPr>
            <w:tcW w:w="1460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67D4D" w:rsidRPr="004F3FAC" w:rsidRDefault="00D67D4D" w:rsidP="00112DF6">
            <w:pPr>
              <w:pStyle w:val="DecimalAligned"/>
              <w:tabs>
                <w:tab w:val="left" w:pos="3652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Associate Professor of Chemistry</w:t>
            </w:r>
          </w:p>
        </w:tc>
        <w:tc>
          <w:tcPr>
            <w:tcW w:w="1458" w:type="pc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67D4D" w:rsidRPr="004F3FAC" w:rsidRDefault="00D67D4D" w:rsidP="00D67D4D">
            <w:pPr>
              <w:pStyle w:val="DecimalAligned"/>
              <w:tabs>
                <w:tab w:val="left" w:pos="3652"/>
              </w:tabs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67D4D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School of Sciences, Netaji Subhas Open University, DD-26, Salt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Lake, Kolkata 700064, Regional Centre Kalyani, West Bengal, India.</w:t>
            </w:r>
            <w:r w:rsidRPr="00D67D4D">
              <w:rPr>
                <w:rFonts w:ascii="Times New Roman" w:hAnsi="Times New Roman"/>
                <w:color w:val="002060"/>
                <w:sz w:val="24"/>
                <w:szCs w:val="24"/>
              </w:rPr>
              <w:tab/>
            </w:r>
            <w:r w:rsidRPr="00D67D4D">
              <w:rPr>
                <w:rFonts w:ascii="Times New Roman" w:hAnsi="Times New Roman"/>
                <w:color w:val="002060"/>
                <w:sz w:val="24"/>
                <w:szCs w:val="24"/>
              </w:rPr>
              <w:tab/>
            </w:r>
            <w:r w:rsidRPr="00D67D4D">
              <w:rPr>
                <w:rFonts w:ascii="Times New Roman" w:hAnsi="Times New Roman"/>
                <w:color w:val="002060"/>
                <w:sz w:val="24"/>
                <w:szCs w:val="24"/>
              </w:rPr>
              <w:tab/>
            </w:r>
            <w:r w:rsidRPr="00D67D4D">
              <w:rPr>
                <w:rFonts w:ascii="Times New Roman" w:hAnsi="Times New Roman"/>
                <w:color w:val="002060"/>
                <w:sz w:val="24"/>
                <w:szCs w:val="24"/>
              </w:rPr>
              <w:tab/>
            </w:r>
            <w:r w:rsidRPr="00D67D4D">
              <w:rPr>
                <w:rFonts w:ascii="Times New Roman" w:hAnsi="Times New Roman"/>
                <w:color w:val="002060"/>
                <w:sz w:val="24"/>
                <w:szCs w:val="24"/>
              </w:rPr>
              <w:tab/>
            </w:r>
            <w:r w:rsidRPr="00D67D4D">
              <w:rPr>
                <w:rFonts w:ascii="Times New Roman" w:hAnsi="Times New Roman"/>
                <w:color w:val="002060"/>
                <w:sz w:val="24"/>
                <w:szCs w:val="24"/>
              </w:rPr>
              <w:tab/>
              <w:t xml:space="preserve">  Lake, Sector-I, Kolkata 700064, Regional Centre Kalyani</w:t>
            </w:r>
          </w:p>
        </w:tc>
      </w:tr>
    </w:tbl>
    <w:p w:rsidR="0024639B" w:rsidRPr="009906F8" w:rsidRDefault="0024639B" w:rsidP="0024639B">
      <w:pPr>
        <w:pStyle w:val="BodyTextIndent"/>
        <w:spacing w:line="276" w:lineRule="auto"/>
        <w:rPr>
          <w:b/>
        </w:rPr>
      </w:pPr>
    </w:p>
    <w:p w:rsidR="0024639B" w:rsidRPr="009906F8" w:rsidRDefault="0024639B" w:rsidP="0024639B">
      <w:pPr>
        <w:widowControl w:val="0"/>
        <w:autoSpaceDE w:val="0"/>
        <w:autoSpaceDN w:val="0"/>
        <w:adjustRightInd w:val="0"/>
        <w:ind w:left="6300" w:right="773" w:hanging="63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 </w:t>
      </w:r>
      <w:r w:rsidRPr="009906F8">
        <w:rPr>
          <w:b/>
          <w:sz w:val="24"/>
          <w:szCs w:val="24"/>
        </w:rPr>
        <w:t>Orientation/</w:t>
      </w:r>
      <w:r w:rsidRPr="009906F8">
        <w:rPr>
          <w:b/>
          <w:spacing w:val="-7"/>
          <w:sz w:val="24"/>
          <w:szCs w:val="24"/>
        </w:rPr>
        <w:t xml:space="preserve"> </w:t>
      </w:r>
      <w:r w:rsidRPr="009906F8">
        <w:rPr>
          <w:b/>
          <w:sz w:val="24"/>
          <w:szCs w:val="24"/>
        </w:rPr>
        <w:t>Refresher</w:t>
      </w:r>
      <w:r w:rsidRPr="009906F8">
        <w:rPr>
          <w:b/>
          <w:spacing w:val="-10"/>
          <w:sz w:val="24"/>
          <w:szCs w:val="24"/>
        </w:rPr>
        <w:t xml:space="preserve"> </w:t>
      </w:r>
      <w:r w:rsidRPr="009906F8">
        <w:rPr>
          <w:b/>
          <w:sz w:val="24"/>
          <w:szCs w:val="24"/>
        </w:rPr>
        <w:t>Courses</w:t>
      </w:r>
      <w:r w:rsidRPr="009906F8">
        <w:rPr>
          <w:b/>
          <w:spacing w:val="-7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2495"/>
        <w:gridCol w:w="2512"/>
        <w:gridCol w:w="1725"/>
      </w:tblGrid>
      <w:tr w:rsidR="0024639B" w:rsidRPr="009906F8" w:rsidTr="00112DF6">
        <w:tc>
          <w:tcPr>
            <w:tcW w:w="2510" w:type="dxa"/>
          </w:tcPr>
          <w:p w:rsidR="0024639B" w:rsidRPr="009906F8" w:rsidRDefault="0024639B" w:rsidP="00112DF6">
            <w:pPr>
              <w:jc w:val="center"/>
              <w:rPr>
                <w:b/>
                <w:sz w:val="24"/>
                <w:szCs w:val="24"/>
              </w:rPr>
            </w:pPr>
            <w:r w:rsidRPr="009906F8">
              <w:rPr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495" w:type="dxa"/>
          </w:tcPr>
          <w:p w:rsidR="0024639B" w:rsidRPr="009906F8" w:rsidRDefault="0024639B" w:rsidP="00112DF6">
            <w:pPr>
              <w:jc w:val="center"/>
              <w:rPr>
                <w:b/>
                <w:sz w:val="24"/>
                <w:szCs w:val="24"/>
              </w:rPr>
            </w:pPr>
            <w:r w:rsidRPr="009906F8">
              <w:rPr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2512" w:type="dxa"/>
          </w:tcPr>
          <w:p w:rsidR="0024639B" w:rsidRPr="009906F8" w:rsidRDefault="0024639B" w:rsidP="00112DF6">
            <w:pPr>
              <w:jc w:val="center"/>
              <w:rPr>
                <w:b/>
                <w:sz w:val="24"/>
                <w:szCs w:val="24"/>
              </w:rPr>
            </w:pPr>
            <w:r w:rsidRPr="009906F8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1725" w:type="dxa"/>
          </w:tcPr>
          <w:p w:rsidR="0024639B" w:rsidRPr="009906F8" w:rsidRDefault="0024639B" w:rsidP="00112DF6">
            <w:pPr>
              <w:jc w:val="center"/>
              <w:rPr>
                <w:b/>
                <w:sz w:val="24"/>
                <w:szCs w:val="24"/>
              </w:rPr>
            </w:pPr>
            <w:r w:rsidRPr="009906F8">
              <w:rPr>
                <w:b/>
                <w:sz w:val="24"/>
                <w:szCs w:val="24"/>
              </w:rPr>
              <w:t>Sponsoring Agency</w:t>
            </w:r>
          </w:p>
        </w:tc>
      </w:tr>
      <w:tr w:rsidR="0024639B" w:rsidRPr="009906F8" w:rsidTr="00112DF6">
        <w:tc>
          <w:tcPr>
            <w:tcW w:w="2510" w:type="dxa"/>
          </w:tcPr>
          <w:p w:rsidR="0024639B" w:rsidRPr="004B04D7" w:rsidRDefault="0024639B" w:rsidP="00112DF6">
            <w:pPr>
              <w:jc w:val="center"/>
              <w:rPr>
                <w:color w:val="0070C0"/>
                <w:sz w:val="24"/>
                <w:szCs w:val="24"/>
              </w:rPr>
            </w:pPr>
            <w:r w:rsidRPr="004B04D7">
              <w:rPr>
                <w:color w:val="0070C0"/>
                <w:sz w:val="24"/>
                <w:szCs w:val="24"/>
              </w:rPr>
              <w:t>Orientation Programme</w:t>
            </w:r>
          </w:p>
        </w:tc>
        <w:tc>
          <w:tcPr>
            <w:tcW w:w="2495" w:type="dxa"/>
          </w:tcPr>
          <w:p w:rsidR="0024639B" w:rsidRPr="004B04D7" w:rsidRDefault="0024639B" w:rsidP="00112DF6">
            <w:pPr>
              <w:jc w:val="both"/>
              <w:rPr>
                <w:color w:val="0070C0"/>
                <w:sz w:val="24"/>
                <w:szCs w:val="24"/>
              </w:rPr>
            </w:pPr>
            <w:r w:rsidRPr="004B04D7">
              <w:rPr>
                <w:color w:val="0070C0"/>
                <w:sz w:val="24"/>
                <w:szCs w:val="24"/>
              </w:rPr>
              <w:t>UGC-Academic Staff College, North Bengal University</w:t>
            </w:r>
          </w:p>
        </w:tc>
        <w:tc>
          <w:tcPr>
            <w:tcW w:w="2512" w:type="dxa"/>
          </w:tcPr>
          <w:p w:rsidR="0024639B" w:rsidRPr="004B04D7" w:rsidRDefault="0024639B" w:rsidP="00112DF6">
            <w:pPr>
              <w:jc w:val="center"/>
              <w:rPr>
                <w:color w:val="0070C0"/>
                <w:sz w:val="24"/>
                <w:szCs w:val="24"/>
              </w:rPr>
            </w:pPr>
            <w:r w:rsidRPr="004B04D7">
              <w:rPr>
                <w:color w:val="0070C0"/>
                <w:sz w:val="24"/>
                <w:szCs w:val="24"/>
              </w:rPr>
              <w:t>23/07/2014 to 19/08/2014</w:t>
            </w:r>
          </w:p>
          <w:p w:rsidR="0024639B" w:rsidRPr="004B04D7" w:rsidRDefault="0024639B" w:rsidP="00112DF6">
            <w:pPr>
              <w:shd w:val="clear" w:color="auto" w:fill="FFFFFF"/>
              <w:spacing w:before="100" w:beforeAutospacing="1"/>
              <w:rPr>
                <w:color w:val="0070C0"/>
                <w:sz w:val="24"/>
                <w:szCs w:val="24"/>
              </w:rPr>
            </w:pPr>
            <w:r w:rsidRPr="004B04D7">
              <w:rPr>
                <w:color w:val="0070C0"/>
                <w:sz w:val="24"/>
                <w:szCs w:val="24"/>
              </w:rPr>
              <w:t> </w:t>
            </w:r>
          </w:p>
          <w:p w:rsidR="0024639B" w:rsidRPr="004B04D7" w:rsidRDefault="0024639B" w:rsidP="00112DF6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25" w:type="dxa"/>
          </w:tcPr>
          <w:p w:rsidR="0024639B" w:rsidRPr="004B04D7" w:rsidRDefault="0024639B" w:rsidP="00112DF6">
            <w:pPr>
              <w:jc w:val="center"/>
              <w:rPr>
                <w:color w:val="0070C0"/>
                <w:sz w:val="24"/>
                <w:szCs w:val="24"/>
              </w:rPr>
            </w:pPr>
            <w:r w:rsidRPr="004B04D7">
              <w:rPr>
                <w:color w:val="0070C0"/>
                <w:sz w:val="24"/>
                <w:szCs w:val="24"/>
              </w:rPr>
              <w:t>UGC</w:t>
            </w:r>
          </w:p>
        </w:tc>
      </w:tr>
      <w:tr w:rsidR="0024639B" w:rsidRPr="009906F8" w:rsidTr="00112DF6">
        <w:tc>
          <w:tcPr>
            <w:tcW w:w="2510" w:type="dxa"/>
          </w:tcPr>
          <w:p w:rsidR="0024639B" w:rsidRPr="004B04D7" w:rsidRDefault="0024639B" w:rsidP="00112DF6">
            <w:pPr>
              <w:jc w:val="center"/>
              <w:rPr>
                <w:color w:val="0070C0"/>
                <w:sz w:val="24"/>
                <w:szCs w:val="24"/>
              </w:rPr>
            </w:pPr>
            <w:r w:rsidRPr="004B04D7">
              <w:rPr>
                <w:color w:val="0070C0"/>
                <w:sz w:val="24"/>
                <w:szCs w:val="24"/>
              </w:rPr>
              <w:t>Refresher Course on Chemistry</w:t>
            </w:r>
          </w:p>
        </w:tc>
        <w:tc>
          <w:tcPr>
            <w:tcW w:w="2495" w:type="dxa"/>
          </w:tcPr>
          <w:p w:rsidR="0024639B" w:rsidRPr="004B04D7" w:rsidRDefault="0024639B" w:rsidP="00112DF6">
            <w:pPr>
              <w:jc w:val="both"/>
              <w:rPr>
                <w:color w:val="0070C0"/>
                <w:sz w:val="24"/>
                <w:szCs w:val="24"/>
              </w:rPr>
            </w:pPr>
            <w:r w:rsidRPr="004B04D7">
              <w:rPr>
                <w:color w:val="0070C0"/>
                <w:sz w:val="24"/>
                <w:szCs w:val="24"/>
              </w:rPr>
              <w:t>UGC-HRDC, The University of Burdwan</w:t>
            </w:r>
          </w:p>
        </w:tc>
        <w:tc>
          <w:tcPr>
            <w:tcW w:w="2512" w:type="dxa"/>
          </w:tcPr>
          <w:p w:rsidR="0024639B" w:rsidRPr="004B04D7" w:rsidRDefault="0024639B" w:rsidP="00112DF6">
            <w:pPr>
              <w:jc w:val="center"/>
              <w:rPr>
                <w:color w:val="0070C0"/>
                <w:sz w:val="24"/>
                <w:szCs w:val="24"/>
              </w:rPr>
            </w:pPr>
            <w:r w:rsidRPr="004B04D7">
              <w:rPr>
                <w:color w:val="0070C0"/>
                <w:sz w:val="24"/>
                <w:szCs w:val="24"/>
              </w:rPr>
              <w:t>23/09/2015 to 13/10/2015</w:t>
            </w:r>
          </w:p>
        </w:tc>
        <w:tc>
          <w:tcPr>
            <w:tcW w:w="1725" w:type="dxa"/>
          </w:tcPr>
          <w:p w:rsidR="0024639B" w:rsidRPr="004B04D7" w:rsidRDefault="0024639B" w:rsidP="00112DF6">
            <w:pPr>
              <w:jc w:val="center"/>
              <w:rPr>
                <w:color w:val="0070C0"/>
                <w:sz w:val="24"/>
                <w:szCs w:val="24"/>
              </w:rPr>
            </w:pPr>
            <w:r w:rsidRPr="004B04D7">
              <w:rPr>
                <w:color w:val="0070C0"/>
                <w:sz w:val="24"/>
                <w:szCs w:val="24"/>
              </w:rPr>
              <w:t>UGC</w:t>
            </w:r>
          </w:p>
        </w:tc>
      </w:tr>
    </w:tbl>
    <w:p w:rsidR="0024639B" w:rsidRPr="008E0361" w:rsidRDefault="0024639B" w:rsidP="0024639B">
      <w:pPr>
        <w:widowControl w:val="0"/>
        <w:autoSpaceDE w:val="0"/>
        <w:autoSpaceDN w:val="0"/>
        <w:adjustRightInd w:val="0"/>
        <w:spacing w:line="360" w:lineRule="auto"/>
        <w:ind w:right="734"/>
        <w:rPr>
          <w:bCs/>
          <w:sz w:val="24"/>
          <w:szCs w:val="24"/>
        </w:rPr>
      </w:pPr>
    </w:p>
    <w:p w:rsidR="0024639B" w:rsidRPr="00DC3640" w:rsidRDefault="0024639B" w:rsidP="0024639B">
      <w:pPr>
        <w:pStyle w:val="BodyText"/>
        <w:rPr>
          <w:b/>
          <w:sz w:val="28"/>
          <w:szCs w:val="28"/>
        </w:rPr>
      </w:pPr>
    </w:p>
    <w:p w:rsidR="009F1658" w:rsidRDefault="009F1658" w:rsidP="0097080C">
      <w:pPr>
        <w:jc w:val="center"/>
        <w:rPr>
          <w:b/>
          <w:sz w:val="24"/>
          <w:szCs w:val="24"/>
        </w:rPr>
      </w:pPr>
    </w:p>
    <w:p w:rsidR="00E0589B" w:rsidRDefault="00E0589B" w:rsidP="0097080C">
      <w:pPr>
        <w:jc w:val="center"/>
        <w:rPr>
          <w:b/>
          <w:sz w:val="24"/>
          <w:szCs w:val="24"/>
        </w:rPr>
      </w:pPr>
    </w:p>
    <w:p w:rsidR="00E0589B" w:rsidRDefault="00E0589B" w:rsidP="0097080C">
      <w:pPr>
        <w:jc w:val="center"/>
        <w:rPr>
          <w:b/>
          <w:sz w:val="24"/>
          <w:szCs w:val="24"/>
        </w:rPr>
      </w:pPr>
    </w:p>
    <w:p w:rsidR="00E0589B" w:rsidRDefault="00E0589B" w:rsidP="0097080C">
      <w:pPr>
        <w:jc w:val="center"/>
        <w:rPr>
          <w:b/>
          <w:sz w:val="24"/>
          <w:szCs w:val="24"/>
        </w:rPr>
      </w:pPr>
    </w:p>
    <w:p w:rsidR="00E0589B" w:rsidRDefault="00E0589B" w:rsidP="0097080C">
      <w:pPr>
        <w:jc w:val="center"/>
        <w:rPr>
          <w:b/>
          <w:sz w:val="24"/>
          <w:szCs w:val="24"/>
        </w:rPr>
      </w:pPr>
    </w:p>
    <w:p w:rsidR="00E0589B" w:rsidRPr="00400E69" w:rsidRDefault="00E0589B" w:rsidP="0097080C">
      <w:pPr>
        <w:jc w:val="center"/>
        <w:rPr>
          <w:b/>
          <w:sz w:val="24"/>
          <w:szCs w:val="24"/>
        </w:rPr>
      </w:pPr>
    </w:p>
    <w:p w:rsidR="00E22A89" w:rsidRPr="004630B8" w:rsidRDefault="009A22DF" w:rsidP="0097080C">
      <w:pPr>
        <w:jc w:val="center"/>
        <w:rPr>
          <w:b/>
          <w:sz w:val="32"/>
          <w:szCs w:val="32"/>
        </w:rPr>
      </w:pPr>
      <w:r w:rsidRPr="004630B8">
        <w:rPr>
          <w:b/>
          <w:sz w:val="32"/>
          <w:szCs w:val="32"/>
        </w:rPr>
        <w:t>1</w:t>
      </w:r>
      <w:r w:rsidR="004630B8" w:rsidRPr="004630B8">
        <w:rPr>
          <w:b/>
          <w:sz w:val="32"/>
          <w:szCs w:val="32"/>
        </w:rPr>
        <w:t>2</w:t>
      </w:r>
      <w:r w:rsidRPr="004630B8">
        <w:rPr>
          <w:b/>
          <w:sz w:val="32"/>
          <w:szCs w:val="32"/>
        </w:rPr>
        <w:t xml:space="preserve">. </w:t>
      </w:r>
      <w:r w:rsidR="00E22A89" w:rsidRPr="004630B8">
        <w:rPr>
          <w:b/>
          <w:sz w:val="32"/>
          <w:szCs w:val="32"/>
        </w:rPr>
        <w:t>Publications (List of papers published in SCI Journals, in year wise descending order).</w:t>
      </w:r>
    </w:p>
    <w:p w:rsidR="00221E21" w:rsidRPr="004630B8" w:rsidRDefault="00221E21" w:rsidP="0097080C">
      <w:pPr>
        <w:jc w:val="center"/>
        <w:rPr>
          <w:b/>
          <w:sz w:val="32"/>
          <w:szCs w:val="32"/>
        </w:rPr>
      </w:pPr>
    </w:p>
    <w:p w:rsidR="0097080C" w:rsidRPr="00FE16FE" w:rsidRDefault="003B3917" w:rsidP="003B3917">
      <w:pPr>
        <w:rPr>
          <w:b/>
          <w:sz w:val="24"/>
          <w:szCs w:val="24"/>
        </w:rPr>
      </w:pPr>
      <w:r w:rsidRPr="00FE16FE">
        <w:rPr>
          <w:b/>
          <w:sz w:val="24"/>
          <w:szCs w:val="24"/>
        </w:rPr>
        <w:t>Journal Publications</w:t>
      </w:r>
    </w:p>
    <w:p w:rsidR="003B3917" w:rsidRPr="003B3917" w:rsidRDefault="003B3917" w:rsidP="003B3917">
      <w:pPr>
        <w:rPr>
          <w:b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482"/>
        <w:gridCol w:w="3780"/>
        <w:gridCol w:w="1125"/>
        <w:gridCol w:w="765"/>
        <w:gridCol w:w="1050"/>
        <w:gridCol w:w="863"/>
        <w:gridCol w:w="838"/>
        <w:gridCol w:w="992"/>
      </w:tblGrid>
      <w:tr w:rsidR="00DB62E5" w:rsidRPr="00400E69" w:rsidTr="00D03EF0">
        <w:trPr>
          <w:jc w:val="center"/>
        </w:trPr>
        <w:tc>
          <w:tcPr>
            <w:tcW w:w="482" w:type="dxa"/>
            <w:vAlign w:val="center"/>
          </w:tcPr>
          <w:p w:rsidR="00DB62E5" w:rsidRPr="00FF435D" w:rsidRDefault="00B6174D" w:rsidP="00B6174D">
            <w:pPr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DB62E5" w:rsidRPr="00FF435D">
              <w:rPr>
                <w:b/>
              </w:rPr>
              <w:t xml:space="preserve"> No</w:t>
            </w:r>
          </w:p>
        </w:tc>
        <w:tc>
          <w:tcPr>
            <w:tcW w:w="3780" w:type="dxa"/>
            <w:vAlign w:val="center"/>
          </w:tcPr>
          <w:p w:rsidR="00DB62E5" w:rsidRPr="00FF435D" w:rsidRDefault="00DB62E5" w:rsidP="00420BF8">
            <w:pPr>
              <w:jc w:val="center"/>
              <w:rPr>
                <w:b/>
              </w:rPr>
            </w:pPr>
            <w:r w:rsidRPr="00FF435D">
              <w:rPr>
                <w:b/>
              </w:rPr>
              <w:t>Title with Page No.</w:t>
            </w:r>
          </w:p>
        </w:tc>
        <w:tc>
          <w:tcPr>
            <w:tcW w:w="1125" w:type="dxa"/>
            <w:vAlign w:val="center"/>
          </w:tcPr>
          <w:p w:rsidR="00DB62E5" w:rsidRPr="00FF435D" w:rsidRDefault="00DB62E5" w:rsidP="00420BF8">
            <w:pPr>
              <w:jc w:val="center"/>
              <w:rPr>
                <w:b/>
              </w:rPr>
            </w:pPr>
            <w:r w:rsidRPr="00FF435D">
              <w:rPr>
                <w:b/>
              </w:rPr>
              <w:t>Journal</w:t>
            </w:r>
          </w:p>
        </w:tc>
        <w:tc>
          <w:tcPr>
            <w:tcW w:w="765" w:type="dxa"/>
            <w:vAlign w:val="center"/>
          </w:tcPr>
          <w:p w:rsidR="00DB62E5" w:rsidRPr="00FF435D" w:rsidRDefault="00DB62E5" w:rsidP="00420BF8">
            <w:pPr>
              <w:jc w:val="center"/>
              <w:rPr>
                <w:b/>
              </w:rPr>
            </w:pPr>
            <w:r w:rsidRPr="00FF435D">
              <w:rPr>
                <w:b/>
              </w:rPr>
              <w:t>ISSN/ ISBN</w:t>
            </w:r>
          </w:p>
        </w:tc>
        <w:tc>
          <w:tcPr>
            <w:tcW w:w="1050" w:type="dxa"/>
            <w:vAlign w:val="center"/>
          </w:tcPr>
          <w:p w:rsidR="00DB62E5" w:rsidRPr="00FF435D" w:rsidRDefault="00DB62E5" w:rsidP="00420BF8">
            <w:pPr>
              <w:jc w:val="center"/>
              <w:rPr>
                <w:b/>
              </w:rPr>
            </w:pPr>
            <w:r w:rsidRPr="00FF435D">
              <w:rPr>
                <w:b/>
              </w:rPr>
              <w:t>Whether Peer reviewed. Impact factor, if any</w:t>
            </w:r>
          </w:p>
        </w:tc>
        <w:tc>
          <w:tcPr>
            <w:tcW w:w="863" w:type="dxa"/>
            <w:vAlign w:val="center"/>
          </w:tcPr>
          <w:p w:rsidR="00DB62E5" w:rsidRPr="00FF435D" w:rsidRDefault="00DB62E5" w:rsidP="00420BF8">
            <w:pPr>
              <w:jc w:val="center"/>
              <w:rPr>
                <w:b/>
              </w:rPr>
            </w:pPr>
            <w:r w:rsidRPr="00FF435D">
              <w:rPr>
                <w:b/>
              </w:rPr>
              <w:t>No. of Coauthors</w:t>
            </w:r>
          </w:p>
        </w:tc>
        <w:tc>
          <w:tcPr>
            <w:tcW w:w="838" w:type="dxa"/>
            <w:vAlign w:val="center"/>
          </w:tcPr>
          <w:p w:rsidR="00DB62E5" w:rsidRPr="00FF435D" w:rsidRDefault="00DB62E5" w:rsidP="00420BF8">
            <w:pPr>
              <w:jc w:val="center"/>
              <w:rPr>
                <w:b/>
              </w:rPr>
            </w:pPr>
            <w:r w:rsidRPr="00FF435D">
              <w:rPr>
                <w:b/>
              </w:rPr>
              <w:t>Whether you are the main author</w:t>
            </w:r>
          </w:p>
        </w:tc>
        <w:tc>
          <w:tcPr>
            <w:tcW w:w="992" w:type="dxa"/>
            <w:vAlign w:val="center"/>
          </w:tcPr>
          <w:p w:rsidR="00DB62E5" w:rsidRPr="00FF435D" w:rsidRDefault="00DB62E5" w:rsidP="00420BF8">
            <w:pPr>
              <w:jc w:val="center"/>
              <w:rPr>
                <w:b/>
              </w:rPr>
            </w:pPr>
            <w:r w:rsidRPr="00FF435D">
              <w:rPr>
                <w:b/>
              </w:rPr>
              <w:t>Impact Factor</w:t>
            </w:r>
            <w:r w:rsidRPr="00FF435D">
              <w:t>:</w:t>
            </w:r>
            <w:r w:rsidR="00677FC1">
              <w:t xml:space="preserve"> (2019)</w:t>
            </w:r>
          </w:p>
        </w:tc>
      </w:tr>
      <w:tr w:rsidR="00DB411F" w:rsidRPr="00400E69" w:rsidTr="00D03EF0">
        <w:trPr>
          <w:jc w:val="center"/>
        </w:trPr>
        <w:tc>
          <w:tcPr>
            <w:tcW w:w="482" w:type="dxa"/>
            <w:vAlign w:val="center"/>
          </w:tcPr>
          <w:p w:rsidR="00DB411F" w:rsidRDefault="00DB411F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74</w:t>
            </w:r>
          </w:p>
        </w:tc>
        <w:tc>
          <w:tcPr>
            <w:tcW w:w="3780" w:type="dxa"/>
            <w:vAlign w:val="center"/>
          </w:tcPr>
          <w:p w:rsidR="00DB411F" w:rsidRDefault="00DB411F" w:rsidP="00DB411F">
            <w:r>
              <w:t>Thermodynamics of Solute–Solvent Interactions and Solubility</w:t>
            </w:r>
          </w:p>
          <w:p w:rsidR="00DB411F" w:rsidRDefault="00DB411F" w:rsidP="00706BE3">
            <w:r>
              <w:t>of Some Amino Acids in Aqueous Sodium Iodide Solutions</w:t>
            </w:r>
            <w:r w:rsidR="00706BE3">
              <w:t xml:space="preserve"> </w:t>
            </w:r>
            <w:r>
              <w:t>at T = 298.15 K</w:t>
            </w:r>
            <w:r w:rsidR="00706BE3">
              <w:t xml:space="preserve">, </w:t>
            </w:r>
            <w:r w:rsidR="00E30926">
              <w:t>Arup Datta</w:t>
            </w:r>
            <w:r w:rsidR="00E30926" w:rsidRPr="00E30926">
              <w:t xml:space="preserve"> and Sanjay Roy</w:t>
            </w:r>
            <w:r w:rsidR="00E30926">
              <w:t xml:space="preserve">, </w:t>
            </w:r>
            <w:r w:rsidR="00155D58" w:rsidRPr="00155D58">
              <w:t>2021, Vol. 95, Suppl. 1, pp. S62–S70. © Pleiades Publishing, Ltd., 2021.</w:t>
            </w:r>
          </w:p>
        </w:tc>
        <w:tc>
          <w:tcPr>
            <w:tcW w:w="1125" w:type="dxa"/>
            <w:vAlign w:val="center"/>
          </w:tcPr>
          <w:p w:rsidR="00DB411F" w:rsidRPr="00A02E0B" w:rsidRDefault="00155D58" w:rsidP="00DE201D">
            <w:pPr>
              <w:jc w:val="center"/>
            </w:pPr>
            <w:r w:rsidRPr="00155D58">
              <w:t>Russian Journal of Physical Chemistry A</w:t>
            </w:r>
          </w:p>
        </w:tc>
        <w:tc>
          <w:tcPr>
            <w:tcW w:w="765" w:type="dxa"/>
            <w:vAlign w:val="center"/>
          </w:tcPr>
          <w:p w:rsidR="00DB411F" w:rsidRDefault="00D07F7D" w:rsidP="00A02E0B">
            <w:pPr>
              <w:pStyle w:val="Default"/>
              <w:rPr>
                <w:sz w:val="18"/>
                <w:szCs w:val="18"/>
              </w:rPr>
            </w:pPr>
            <w:r w:rsidRPr="00D07F7D">
              <w:rPr>
                <w:sz w:val="18"/>
                <w:szCs w:val="18"/>
              </w:rPr>
              <w:t>ISSN 0036-0244</w:t>
            </w:r>
          </w:p>
        </w:tc>
        <w:tc>
          <w:tcPr>
            <w:tcW w:w="1050" w:type="dxa"/>
            <w:vAlign w:val="center"/>
          </w:tcPr>
          <w:p w:rsidR="00D07F7D" w:rsidRDefault="00D07F7D" w:rsidP="00D07F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Reviewed, </w:t>
            </w:r>
            <w:r w:rsidRPr="00400E69">
              <w:rPr>
                <w:sz w:val="16"/>
                <w:szCs w:val="16"/>
              </w:rPr>
              <w:t xml:space="preserve">&amp; </w:t>
            </w:r>
            <w:r>
              <w:rPr>
                <w:sz w:val="16"/>
                <w:szCs w:val="16"/>
              </w:rPr>
              <w:t xml:space="preserve">Scopus </w:t>
            </w:r>
            <w:r w:rsidRPr="00400E69">
              <w:rPr>
                <w:sz w:val="16"/>
                <w:szCs w:val="16"/>
              </w:rPr>
              <w:t>Indexed</w:t>
            </w:r>
          </w:p>
          <w:p w:rsidR="00DB411F" w:rsidRDefault="00DB411F" w:rsidP="00A02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DB411F" w:rsidRDefault="00D07F7D" w:rsidP="0094045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838" w:type="dxa"/>
            <w:vAlign w:val="center"/>
          </w:tcPr>
          <w:p w:rsidR="00DB411F" w:rsidRDefault="00D07F7D" w:rsidP="00DE20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Corresponding author</w:t>
            </w:r>
          </w:p>
        </w:tc>
        <w:tc>
          <w:tcPr>
            <w:tcW w:w="992" w:type="dxa"/>
            <w:vAlign w:val="center"/>
          </w:tcPr>
          <w:p w:rsidR="00DB411F" w:rsidRDefault="00D07F7D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0.719</w:t>
            </w:r>
          </w:p>
        </w:tc>
      </w:tr>
      <w:tr w:rsidR="001902FC" w:rsidRPr="00400E69" w:rsidTr="00D03EF0">
        <w:trPr>
          <w:jc w:val="center"/>
        </w:trPr>
        <w:tc>
          <w:tcPr>
            <w:tcW w:w="482" w:type="dxa"/>
            <w:vAlign w:val="center"/>
          </w:tcPr>
          <w:p w:rsidR="001902FC" w:rsidRDefault="001902FC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73</w:t>
            </w:r>
          </w:p>
        </w:tc>
        <w:tc>
          <w:tcPr>
            <w:tcW w:w="3780" w:type="dxa"/>
            <w:vAlign w:val="center"/>
          </w:tcPr>
          <w:p w:rsidR="00A02E0B" w:rsidRDefault="00A02E0B" w:rsidP="00A02E0B">
            <w:r>
              <w:t>Solubilization of sodium 3-amino-2-hydroxyanthraquinone-1-sulphonate in sodium dodecyl sulfate micelles explains its</w:t>
            </w:r>
          </w:p>
          <w:p w:rsidR="00A02E0B" w:rsidRDefault="00A02E0B" w:rsidP="00A02E0B">
            <w:r>
              <w:t>permeation in A549 human lung cancer cell, Somenath Banerjee,  Sanjay Roy, Arup Datta, Palash Mondal,</w:t>
            </w:r>
          </w:p>
          <w:p w:rsidR="00A02E0B" w:rsidRDefault="00A02E0B" w:rsidP="00A02E0B">
            <w:r>
              <w:t xml:space="preserve">Monali Mishra, Balaji Perumalsamy, Ramasamy Thirumurugan, </w:t>
            </w:r>
          </w:p>
          <w:p w:rsidR="001902FC" w:rsidRPr="00CE187A" w:rsidRDefault="00A02E0B" w:rsidP="00A02E0B">
            <w:r>
              <w:t xml:space="preserve">Dhanasekaran Dharumadurai, Saurabh Das, Partha Sarathi Guin, </w:t>
            </w:r>
            <w:r w:rsidRPr="00A02E0B">
              <w:t>2020;1–13</w:t>
            </w:r>
            <w:r>
              <w:t xml:space="preserve">, </w:t>
            </w:r>
            <w:r w:rsidRPr="00A02E0B">
              <w:t>DOI: 10.1002/jccs.202000328</w:t>
            </w:r>
          </w:p>
        </w:tc>
        <w:tc>
          <w:tcPr>
            <w:tcW w:w="1125" w:type="dxa"/>
            <w:vAlign w:val="center"/>
          </w:tcPr>
          <w:p w:rsidR="001902FC" w:rsidRPr="00CE187A" w:rsidRDefault="00A02E0B" w:rsidP="00DE201D">
            <w:pPr>
              <w:jc w:val="center"/>
              <w:rPr>
                <w:sz w:val="18"/>
                <w:szCs w:val="18"/>
              </w:rPr>
            </w:pPr>
            <w:r w:rsidRPr="00A02E0B">
              <w:t>J Chin Chem Soc.</w:t>
            </w:r>
          </w:p>
        </w:tc>
        <w:tc>
          <w:tcPr>
            <w:tcW w:w="765" w:type="dxa"/>
            <w:vAlign w:val="center"/>
          </w:tcPr>
          <w:p w:rsidR="001902FC" w:rsidRPr="00CE187A" w:rsidRDefault="00A02E0B" w:rsidP="00A02E0B">
            <w:pPr>
              <w:pStyle w:val="Default"/>
              <w:rPr>
                <w:color w:val="auto"/>
              </w:rPr>
            </w:pPr>
            <w:r>
              <w:rPr>
                <w:sz w:val="18"/>
                <w:szCs w:val="18"/>
              </w:rPr>
              <w:t>ISSN: 2192-6549</w:t>
            </w:r>
          </w:p>
        </w:tc>
        <w:tc>
          <w:tcPr>
            <w:tcW w:w="1050" w:type="dxa"/>
            <w:vAlign w:val="center"/>
          </w:tcPr>
          <w:p w:rsidR="00A02E0B" w:rsidRDefault="00A02E0B" w:rsidP="00A02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Reviewed, </w:t>
            </w:r>
            <w:r w:rsidRPr="00400E69">
              <w:rPr>
                <w:sz w:val="16"/>
                <w:szCs w:val="16"/>
              </w:rPr>
              <w:t xml:space="preserve">&amp; </w:t>
            </w:r>
            <w:r>
              <w:rPr>
                <w:sz w:val="16"/>
                <w:szCs w:val="16"/>
              </w:rPr>
              <w:t xml:space="preserve">Scopus </w:t>
            </w:r>
            <w:r w:rsidRPr="00400E69">
              <w:rPr>
                <w:sz w:val="16"/>
                <w:szCs w:val="16"/>
              </w:rPr>
              <w:t>Indexed</w:t>
            </w:r>
          </w:p>
          <w:p w:rsidR="001902FC" w:rsidRPr="00CE187A" w:rsidRDefault="001902FC" w:rsidP="00940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1902FC" w:rsidRPr="00CE187A" w:rsidRDefault="00A02E0B" w:rsidP="0094045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838" w:type="dxa"/>
            <w:vAlign w:val="center"/>
          </w:tcPr>
          <w:p w:rsidR="001902FC" w:rsidRPr="00CE187A" w:rsidRDefault="00A02E0B" w:rsidP="00DE20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Middle Author</w:t>
            </w:r>
          </w:p>
        </w:tc>
        <w:tc>
          <w:tcPr>
            <w:tcW w:w="992" w:type="dxa"/>
            <w:vAlign w:val="center"/>
          </w:tcPr>
          <w:p w:rsidR="001902FC" w:rsidRPr="00CE187A" w:rsidRDefault="00A02E0B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1.967 (2020)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72</w:t>
            </w:r>
          </w:p>
        </w:tc>
        <w:tc>
          <w:tcPr>
            <w:tcW w:w="3780" w:type="dxa"/>
            <w:vAlign w:val="center"/>
          </w:tcPr>
          <w:p w:rsidR="00CE187A" w:rsidRPr="00CE187A" w:rsidRDefault="00CE187A" w:rsidP="00CB5D73">
            <w:r w:rsidRPr="00CE187A">
              <w:t>Solid Phase Synthesis of Biologically active Benzimidazole derivatives Catalysed by Methanesulphonic acid-SiO2 under Solvent free Condition</w:t>
            </w:r>
            <w:r>
              <w:t xml:space="preserve">, Arup Datta, Sanjay Roy: </w:t>
            </w:r>
            <w:r w:rsidR="00CB5D73">
              <w:t>2020, Vol. 36, No.(3):Pg. 537-543</w:t>
            </w:r>
          </w:p>
          <w:p w:rsidR="00CE187A" w:rsidRPr="00CE187A" w:rsidRDefault="00CE187A" w:rsidP="00253D93">
            <w:pPr>
              <w:jc w:val="both"/>
            </w:pPr>
          </w:p>
        </w:tc>
        <w:tc>
          <w:tcPr>
            <w:tcW w:w="1125" w:type="dxa"/>
            <w:vAlign w:val="center"/>
          </w:tcPr>
          <w:p w:rsidR="00CE187A" w:rsidRPr="00CE187A" w:rsidRDefault="00CE187A" w:rsidP="00DE201D">
            <w:pPr>
              <w:jc w:val="center"/>
              <w:rPr>
                <w:sz w:val="18"/>
                <w:szCs w:val="18"/>
              </w:rPr>
            </w:pPr>
            <w:r w:rsidRPr="00CE187A">
              <w:rPr>
                <w:sz w:val="18"/>
                <w:szCs w:val="18"/>
              </w:rPr>
              <w:t>Oriental Journal of Chemistry</w:t>
            </w:r>
          </w:p>
        </w:tc>
        <w:tc>
          <w:tcPr>
            <w:tcW w:w="765" w:type="dxa"/>
            <w:vAlign w:val="center"/>
          </w:tcPr>
          <w:p w:rsidR="00CE187A" w:rsidRPr="00CE187A" w:rsidRDefault="00CE187A" w:rsidP="00CE187A">
            <w:pPr>
              <w:pStyle w:val="Default"/>
              <w:rPr>
                <w:color w:val="auto"/>
              </w:rPr>
            </w:pPr>
          </w:p>
          <w:p w:rsidR="00CE187A" w:rsidRPr="00CE187A" w:rsidRDefault="00CE187A" w:rsidP="00CE187A">
            <w:pPr>
              <w:jc w:val="center"/>
              <w:rPr>
                <w:b/>
                <w:sz w:val="17"/>
                <w:szCs w:val="17"/>
              </w:rPr>
            </w:pPr>
            <w:r w:rsidRPr="00CE187A">
              <w:t xml:space="preserve"> </w:t>
            </w:r>
            <w:r w:rsidRPr="00CE187A">
              <w:rPr>
                <w:rFonts w:cs="Helvetica"/>
                <w:sz w:val="18"/>
                <w:szCs w:val="18"/>
              </w:rPr>
              <w:t>ISSN: 0970-020 X</w:t>
            </w:r>
          </w:p>
        </w:tc>
        <w:tc>
          <w:tcPr>
            <w:tcW w:w="1050" w:type="dxa"/>
            <w:vAlign w:val="center"/>
          </w:tcPr>
          <w:p w:rsidR="00CE187A" w:rsidRPr="00CE187A" w:rsidRDefault="00CE187A" w:rsidP="0094045E">
            <w:pPr>
              <w:jc w:val="center"/>
              <w:rPr>
                <w:sz w:val="16"/>
                <w:szCs w:val="16"/>
              </w:rPr>
            </w:pPr>
            <w:r w:rsidRPr="00CE187A">
              <w:rPr>
                <w:sz w:val="16"/>
                <w:szCs w:val="16"/>
              </w:rPr>
              <w:t>Peer Reviewed &amp; Indexed</w:t>
            </w:r>
          </w:p>
          <w:p w:rsidR="00CE187A" w:rsidRPr="00CE187A" w:rsidRDefault="00CE187A" w:rsidP="0094045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63" w:type="dxa"/>
            <w:vAlign w:val="center"/>
          </w:tcPr>
          <w:p w:rsidR="00CE187A" w:rsidRPr="00CE187A" w:rsidRDefault="00CE187A" w:rsidP="0094045E">
            <w:pPr>
              <w:jc w:val="center"/>
              <w:rPr>
                <w:b/>
                <w:sz w:val="17"/>
                <w:szCs w:val="17"/>
              </w:rPr>
            </w:pPr>
            <w:r w:rsidRPr="00CE187A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838" w:type="dxa"/>
            <w:vAlign w:val="center"/>
          </w:tcPr>
          <w:p w:rsidR="00CE187A" w:rsidRPr="00CE187A" w:rsidRDefault="00CE187A" w:rsidP="00DE201D">
            <w:pPr>
              <w:jc w:val="center"/>
              <w:rPr>
                <w:b/>
                <w:sz w:val="16"/>
                <w:szCs w:val="16"/>
              </w:rPr>
            </w:pPr>
            <w:r w:rsidRPr="00CE187A">
              <w:rPr>
                <w:b/>
                <w:sz w:val="16"/>
                <w:szCs w:val="16"/>
              </w:rPr>
              <w:t>Corresponding Author</w:t>
            </w:r>
          </w:p>
        </w:tc>
        <w:tc>
          <w:tcPr>
            <w:tcW w:w="992" w:type="dxa"/>
            <w:vAlign w:val="center"/>
          </w:tcPr>
          <w:p w:rsidR="00CE187A" w:rsidRPr="00CE187A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 w:rsidRPr="00CE187A">
              <w:rPr>
                <w:b/>
                <w:sz w:val="17"/>
                <w:szCs w:val="17"/>
              </w:rPr>
              <w:t>0.68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71</w:t>
            </w:r>
          </w:p>
        </w:tc>
        <w:tc>
          <w:tcPr>
            <w:tcW w:w="3780" w:type="dxa"/>
            <w:vAlign w:val="center"/>
          </w:tcPr>
          <w:p w:rsidR="00CE187A" w:rsidRPr="00112DF6" w:rsidRDefault="00CE187A" w:rsidP="00CE187A">
            <w:pPr>
              <w:jc w:val="both"/>
              <w:textAlignment w:val="center"/>
            </w:pPr>
            <w:r w:rsidRPr="003E6AE9">
              <w:t>Solubility Data of Glycine in Water and Justification of literature Results</w:t>
            </w:r>
            <w:r>
              <w:t xml:space="preserve">; </w:t>
            </w:r>
            <w:r w:rsidRPr="003E6AE9">
              <w:t xml:space="preserve">Arup Datta, Aslam Hossain, Partha Sarathi Guin, </w:t>
            </w:r>
            <w:r w:rsidRPr="00ED7C60">
              <w:rPr>
                <w:b/>
              </w:rPr>
              <w:t>Sanjay Roy*</w:t>
            </w:r>
            <w:r>
              <w:t xml:space="preserve"> </w:t>
            </w:r>
            <w:r w:rsidRPr="00CE187A">
              <w:t>Vol. 32, No. 7 (2020), 1525-1533</w:t>
            </w:r>
            <w:r>
              <w:t>; h</w:t>
            </w:r>
            <w:r w:rsidRPr="00CE187A">
              <w:t>ttps://doi.org/10.14233/ajchem.2020.22626</w:t>
            </w:r>
          </w:p>
        </w:tc>
        <w:tc>
          <w:tcPr>
            <w:tcW w:w="1125" w:type="dxa"/>
            <w:vAlign w:val="center"/>
          </w:tcPr>
          <w:p w:rsidR="00CE187A" w:rsidRPr="006E1045" w:rsidRDefault="00CE187A" w:rsidP="00253D93">
            <w:pPr>
              <w:jc w:val="center"/>
            </w:pPr>
            <w:r w:rsidRPr="006E1045">
              <w:t>Asian Journal of Chemistry</w:t>
            </w:r>
          </w:p>
        </w:tc>
        <w:tc>
          <w:tcPr>
            <w:tcW w:w="765" w:type="dxa"/>
            <w:vAlign w:val="center"/>
          </w:tcPr>
          <w:p w:rsidR="00CE187A" w:rsidRPr="00117D73" w:rsidRDefault="00CE187A" w:rsidP="00253D93">
            <w:pPr>
              <w:jc w:val="center"/>
              <w:rPr>
                <w:sz w:val="16"/>
                <w:szCs w:val="16"/>
              </w:rPr>
            </w:pPr>
            <w:r w:rsidRPr="00117D73">
              <w:rPr>
                <w:sz w:val="16"/>
                <w:szCs w:val="16"/>
              </w:rPr>
              <w:t>ISSN: 0975-427X (Online)</w:t>
            </w:r>
          </w:p>
          <w:p w:rsidR="00CE187A" w:rsidRPr="00D66228" w:rsidRDefault="00CE187A" w:rsidP="00253D93">
            <w:pPr>
              <w:jc w:val="center"/>
              <w:rPr>
                <w:sz w:val="16"/>
                <w:szCs w:val="16"/>
              </w:rPr>
            </w:pPr>
            <w:r w:rsidRPr="00117D73">
              <w:rPr>
                <w:sz w:val="16"/>
                <w:szCs w:val="16"/>
              </w:rPr>
              <w:t>ISSN: 0970-7077 (Print)</w:t>
            </w:r>
          </w:p>
        </w:tc>
        <w:tc>
          <w:tcPr>
            <w:tcW w:w="1050" w:type="dxa"/>
            <w:vAlign w:val="center"/>
          </w:tcPr>
          <w:p w:rsidR="00CE187A" w:rsidRDefault="00CE187A" w:rsidP="00253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Reviewed, </w:t>
            </w:r>
            <w:r w:rsidRPr="00400E69">
              <w:rPr>
                <w:sz w:val="16"/>
                <w:szCs w:val="16"/>
              </w:rPr>
              <w:t xml:space="preserve">&amp; </w:t>
            </w:r>
            <w:r>
              <w:rPr>
                <w:sz w:val="16"/>
                <w:szCs w:val="16"/>
              </w:rPr>
              <w:t xml:space="preserve">Scopus </w:t>
            </w:r>
            <w:r w:rsidRPr="00400E69">
              <w:rPr>
                <w:sz w:val="16"/>
                <w:szCs w:val="16"/>
              </w:rPr>
              <w:t>Indexed</w:t>
            </w:r>
          </w:p>
          <w:p w:rsidR="00CE187A" w:rsidRDefault="00CE187A" w:rsidP="00253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UGC listed Journal</w:t>
            </w:r>
          </w:p>
          <w:p w:rsidR="00CE187A" w:rsidRPr="00400E69" w:rsidRDefault="00CE187A" w:rsidP="00253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No-8774</w:t>
            </w:r>
          </w:p>
        </w:tc>
        <w:tc>
          <w:tcPr>
            <w:tcW w:w="863" w:type="dxa"/>
            <w:vAlign w:val="center"/>
          </w:tcPr>
          <w:p w:rsidR="00CE187A" w:rsidRDefault="00CE187A" w:rsidP="00253D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Default="00CE187A" w:rsidP="00253D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Corresponding Author</w:t>
            </w:r>
          </w:p>
        </w:tc>
        <w:tc>
          <w:tcPr>
            <w:tcW w:w="992" w:type="dxa"/>
            <w:vAlign w:val="center"/>
          </w:tcPr>
          <w:p w:rsidR="00CE187A" w:rsidRDefault="00CE187A" w:rsidP="00253D93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0.31</w:t>
            </w:r>
          </w:p>
          <w:p w:rsidR="00CE187A" w:rsidRDefault="00CE187A" w:rsidP="00253D93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H-index 31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70</w:t>
            </w:r>
          </w:p>
        </w:tc>
        <w:tc>
          <w:tcPr>
            <w:tcW w:w="3780" w:type="dxa"/>
            <w:vAlign w:val="center"/>
          </w:tcPr>
          <w:p w:rsidR="00CE187A" w:rsidRDefault="00CE187A" w:rsidP="00F86C29">
            <w:pPr>
              <w:jc w:val="both"/>
              <w:textAlignment w:val="center"/>
              <w:rPr>
                <w:rFonts w:ascii="Arial" w:hAnsi="Arial" w:cs="Arial"/>
                <w:color w:val="2E2E2E"/>
                <w:sz w:val="21"/>
                <w:szCs w:val="21"/>
              </w:rPr>
            </w:pPr>
            <w:r w:rsidRPr="00112DF6">
              <w:t>Electrolytic effects on solubility and Gibbs free energies of 1,4-dihydroxy-9,10-anthraquinone in aqueous methanol media via UV-Vis spectroscopic and theoretical studies</w:t>
            </w:r>
            <w:r>
              <w:t xml:space="preserve">, </w:t>
            </w:r>
            <w:r w:rsidRPr="00112DF6">
              <w:rPr>
                <w:b/>
              </w:rPr>
              <w:t>2020</w:t>
            </w:r>
            <w:r>
              <w:t xml:space="preserve">, </w:t>
            </w:r>
            <w:r>
              <w:rPr>
                <w:rFonts w:ascii="AdvTT5235d5a9" w:eastAsiaTheme="minorHAnsi" w:hAnsi="AdvTT5235d5a9" w:cs="AdvTT5235d5a9"/>
                <w:color w:val="000000"/>
                <w:sz w:val="21"/>
                <w:szCs w:val="21"/>
              </w:rPr>
              <w:t>Partha Sarathi Guin</w:t>
            </w:r>
            <w:r>
              <w:rPr>
                <w:rFonts w:ascii="AdvTT5235d5a9" w:eastAsiaTheme="minorHAnsi" w:hAnsi="AdvTT5235d5a9" w:cs="AdvTT5235d5a9"/>
                <w:color w:val="000000"/>
                <w:sz w:val="21"/>
                <w:szCs w:val="21"/>
                <w:vertAlign w:val="superscript"/>
              </w:rPr>
              <w:t>*</w:t>
            </w:r>
            <w:r>
              <w:rPr>
                <w:rFonts w:ascii="AdvTT5235d5a9" w:eastAsiaTheme="minorHAnsi" w:hAnsi="AdvTT5235d5a9" w:cs="AdvTT5235d5a9"/>
                <w:color w:val="000000"/>
                <w:sz w:val="21"/>
                <w:szCs w:val="21"/>
              </w:rPr>
              <w:t xml:space="preserve">, </w:t>
            </w:r>
            <w:r w:rsidRPr="00AA5479">
              <w:rPr>
                <w:rFonts w:ascii="AdvTT5235d5a9" w:eastAsiaTheme="minorHAnsi" w:hAnsi="AdvTT5235d5a9" w:cs="AdvTT5235d5a9"/>
                <w:b/>
                <w:color w:val="000000"/>
                <w:sz w:val="21"/>
                <w:szCs w:val="21"/>
              </w:rPr>
              <w:t>Sanjay Roy</w:t>
            </w:r>
            <w:r w:rsidRPr="00AA5479">
              <w:rPr>
                <w:rFonts w:ascii="AdvTT5235d5a9" w:eastAsiaTheme="minorHAnsi" w:hAnsi="AdvTT5235d5a9" w:cs="AdvTT5235d5a9"/>
                <w:b/>
                <w:color w:val="0000FF"/>
                <w:sz w:val="32"/>
                <w:szCs w:val="32"/>
                <w:vertAlign w:val="superscript"/>
              </w:rPr>
              <w:t>*</w:t>
            </w:r>
            <w:r>
              <w:rPr>
                <w:rFonts w:ascii="AdvTT5235d5a9" w:eastAsiaTheme="minorHAnsi" w:hAnsi="AdvTT5235d5a9" w:cs="AdvTT5235d5a9"/>
                <w:b/>
                <w:color w:val="0000FF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2E2E2E"/>
                <w:sz w:val="21"/>
                <w:szCs w:val="21"/>
              </w:rPr>
              <w:t xml:space="preserve">Available online 28 February 2020, 137292, </w:t>
            </w:r>
            <w:hyperlink r:id="rId10" w:tgtFrame="_blank" w:tooltip="Persistent link using digital object identifier" w:history="1">
              <w:r w:rsidRPr="00F86C29">
                <w:rPr>
                  <w:rStyle w:val="Hyperlink"/>
                  <w:rFonts w:ascii="Arial" w:hAnsi="Arial" w:cs="Arial"/>
                  <w:color w:val="0070C0"/>
                  <w:sz w:val="21"/>
                  <w:szCs w:val="21"/>
                </w:rPr>
                <w:t>https://doi.org/10.1016/j.cplett.2020.137292</w:t>
              </w:r>
            </w:hyperlink>
          </w:p>
          <w:p w:rsidR="00CE187A" w:rsidRDefault="00CE187A" w:rsidP="00F86C29">
            <w:pPr>
              <w:textAlignment w:val="center"/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112DF6">
            <w:pPr>
              <w:jc w:val="center"/>
            </w:pPr>
            <w:r w:rsidRPr="00400E69">
              <w:lastRenderedPageBreak/>
              <w:t>Chemical Physics Letters</w:t>
            </w:r>
          </w:p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  <w:r w:rsidRPr="00400E69">
              <w:rPr>
                <w:b/>
                <w:sz w:val="17"/>
                <w:szCs w:val="17"/>
              </w:rPr>
              <w:t>ISSN 0009-2614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7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112D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Co-c</w:t>
            </w:r>
            <w:r w:rsidRPr="00400E69">
              <w:rPr>
                <w:b/>
                <w:sz w:val="16"/>
                <w:szCs w:val="16"/>
              </w:rPr>
              <w:t>orresponding Author</w:t>
            </w:r>
          </w:p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112DF6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2.029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69</w:t>
            </w:r>
          </w:p>
        </w:tc>
        <w:tc>
          <w:tcPr>
            <w:tcW w:w="3780" w:type="dxa"/>
            <w:vAlign w:val="center"/>
          </w:tcPr>
          <w:p w:rsidR="00CE187A" w:rsidRPr="0028076C" w:rsidRDefault="00CE187A" w:rsidP="0028076C">
            <w:pPr>
              <w:jc w:val="both"/>
              <w:rPr>
                <w:vertAlign w:val="superscript"/>
              </w:rPr>
            </w:pPr>
            <w:r>
              <w:t xml:space="preserve">Solubility and peculiar thermodynamical behaviour of 2-aminobenzoic acid in aqueous binary solvent mixtures at 288.15 to 308.15 K, </w:t>
            </w:r>
            <w:r w:rsidRPr="0028076C">
              <w:t>302 (</w:t>
            </w:r>
            <w:r w:rsidRPr="00112DF6">
              <w:rPr>
                <w:b/>
              </w:rPr>
              <w:t>2020</w:t>
            </w:r>
            <w:r w:rsidRPr="0028076C">
              <w:t>) 112566</w:t>
            </w:r>
            <w:r>
              <w:t xml:space="preserve">, </w:t>
            </w:r>
            <w:r>
              <w:rPr>
                <w:rFonts w:ascii="AdvTT5235d5a9" w:eastAsiaTheme="minorHAnsi" w:hAnsi="AdvTT5235d5a9" w:cs="AdvTT5235d5a9"/>
                <w:color w:val="000000"/>
                <w:sz w:val="21"/>
                <w:szCs w:val="21"/>
              </w:rPr>
              <w:t xml:space="preserve">Sk. Imran, Aslam Hossain, Kalachand Mahali, Partha Sarathi Guin, Arup Datta, </w:t>
            </w:r>
            <w:r w:rsidRPr="00AA5479">
              <w:rPr>
                <w:rFonts w:ascii="AdvTT5235d5a9" w:eastAsiaTheme="minorHAnsi" w:hAnsi="AdvTT5235d5a9" w:cs="AdvTT5235d5a9"/>
                <w:b/>
                <w:color w:val="000000"/>
                <w:sz w:val="21"/>
                <w:szCs w:val="21"/>
              </w:rPr>
              <w:t>Sanjay Roy</w:t>
            </w:r>
            <w:r w:rsidRPr="00AA5479">
              <w:rPr>
                <w:rFonts w:ascii="AdvTT5235d5a9" w:eastAsiaTheme="minorHAnsi" w:hAnsi="AdvTT5235d5a9" w:cs="AdvTT5235d5a9"/>
                <w:b/>
                <w:color w:val="0000FF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125" w:type="dxa"/>
            <w:vAlign w:val="center"/>
          </w:tcPr>
          <w:p w:rsidR="00CE187A" w:rsidRDefault="00CE187A" w:rsidP="00613BF1">
            <w:pPr>
              <w:jc w:val="center"/>
              <w:rPr>
                <w:sz w:val="16"/>
                <w:szCs w:val="16"/>
              </w:rPr>
            </w:pPr>
            <w:r w:rsidRPr="0028076C">
              <w:t>Journal of Molecular Liquids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6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112DF6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112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112DF6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68</w:t>
            </w:r>
          </w:p>
        </w:tc>
        <w:tc>
          <w:tcPr>
            <w:tcW w:w="3780" w:type="dxa"/>
            <w:vAlign w:val="center"/>
          </w:tcPr>
          <w:p w:rsidR="00CE187A" w:rsidRDefault="00CE187A" w:rsidP="006C313A">
            <w:r>
              <w:t xml:space="preserve">Recent Progress and Approaches on Carbon-Free Energy from Water Splitting; </w:t>
            </w:r>
            <w:r w:rsidRPr="000474C3">
              <w:t>Nano-Micro Lett. (</w:t>
            </w:r>
            <w:r w:rsidRPr="00112DF6">
              <w:rPr>
                <w:b/>
              </w:rPr>
              <w:t>2019</w:t>
            </w:r>
            <w:r w:rsidRPr="000474C3">
              <w:t>) 11: 103</w:t>
            </w:r>
            <w:r>
              <w:t>,  Aslam Hossain, K. Sakthipandi</w:t>
            </w:r>
            <w:r w:rsidRPr="006C313A">
              <w:t>, A. K. M. Atique Ullah</w:t>
            </w:r>
            <w:r>
              <w:t xml:space="preserve">, </w:t>
            </w:r>
            <w:r w:rsidRPr="004630B8">
              <w:rPr>
                <w:b/>
                <w:sz w:val="24"/>
                <w:szCs w:val="24"/>
              </w:rPr>
              <w:t>Sanjay Roy</w:t>
            </w:r>
            <w:r>
              <w:t xml:space="preserve"> </w:t>
            </w:r>
          </w:p>
        </w:tc>
        <w:tc>
          <w:tcPr>
            <w:tcW w:w="1125" w:type="dxa"/>
            <w:vAlign w:val="center"/>
          </w:tcPr>
          <w:p w:rsidR="00CE187A" w:rsidRPr="000A30D1" w:rsidRDefault="00CE187A" w:rsidP="0061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Nano Micro Letters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01F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CE187A" w:rsidRPr="00400E69" w:rsidRDefault="00CE187A" w:rsidP="00466AC4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&amp;Indexed</w:t>
            </w:r>
            <w:r>
              <w:rPr>
                <w:sz w:val="16"/>
                <w:szCs w:val="16"/>
              </w:rPr>
              <w:t xml:space="preserve"> in Web of Science &amp; Scopus</w:t>
            </w:r>
          </w:p>
          <w:p w:rsidR="00CE187A" w:rsidRPr="00400E69" w:rsidRDefault="00CE187A" w:rsidP="000A3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E187A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Default="00CE187A" w:rsidP="00112D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Middle</w:t>
            </w:r>
          </w:p>
          <w:p w:rsidR="00CE187A" w:rsidRDefault="00CE187A" w:rsidP="00112D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author</w:t>
            </w:r>
          </w:p>
        </w:tc>
        <w:tc>
          <w:tcPr>
            <w:tcW w:w="992" w:type="dxa"/>
            <w:vAlign w:val="center"/>
          </w:tcPr>
          <w:p w:rsidR="00CE187A" w:rsidRPr="00466AC4" w:rsidRDefault="00CE187A" w:rsidP="00401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12.264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67</w:t>
            </w:r>
          </w:p>
        </w:tc>
        <w:tc>
          <w:tcPr>
            <w:tcW w:w="3780" w:type="dxa"/>
            <w:vAlign w:val="center"/>
          </w:tcPr>
          <w:p w:rsidR="00CE187A" w:rsidRDefault="00CE187A" w:rsidP="004630B8">
            <w:pPr>
              <w:jc w:val="both"/>
            </w:pPr>
            <w:r>
              <w:t xml:space="preserve">Electrolytic effect on the solubility and solvation thermodynamics of L-serine and L-isoleucine in aqueous media: </w:t>
            </w:r>
            <w:r w:rsidRPr="00BE2E76">
              <w:t xml:space="preserve">J. Chem. Eng. Data </w:t>
            </w:r>
            <w:r w:rsidRPr="00112DF6">
              <w:rPr>
                <w:b/>
              </w:rPr>
              <w:t>2019</w:t>
            </w:r>
            <w:r w:rsidRPr="00BE2E76">
              <w:t>, 64, 10, 4286-4297</w:t>
            </w:r>
            <w:r>
              <w:t xml:space="preserve">, </w:t>
            </w:r>
            <w:r w:rsidRPr="000A30D1">
              <w:t xml:space="preserve">Saroj Chowdhury, Prasenjit Mandal, Aslam Hossain, Partha Sarathi Guin, </w:t>
            </w:r>
            <w:r w:rsidRPr="004630B8">
              <w:rPr>
                <w:b/>
                <w:sz w:val="24"/>
                <w:szCs w:val="24"/>
              </w:rPr>
              <w:t>Sanjay Roy</w:t>
            </w:r>
            <w:r w:rsidRPr="00112DF6">
              <w:rPr>
                <w:b/>
              </w:rPr>
              <w:t>,*</w:t>
            </w:r>
            <w:r w:rsidRPr="000A30D1">
              <w:t xml:space="preserve"> and Kalachand Mahali</w:t>
            </w:r>
          </w:p>
        </w:tc>
        <w:tc>
          <w:tcPr>
            <w:tcW w:w="1125" w:type="dxa"/>
            <w:vAlign w:val="center"/>
          </w:tcPr>
          <w:p w:rsidR="00CE187A" w:rsidRDefault="00CE187A" w:rsidP="00613BF1">
            <w:pPr>
              <w:jc w:val="center"/>
              <w:rPr>
                <w:sz w:val="16"/>
                <w:szCs w:val="16"/>
              </w:rPr>
            </w:pPr>
            <w:r w:rsidRPr="000A30D1">
              <w:rPr>
                <w:sz w:val="16"/>
                <w:szCs w:val="16"/>
              </w:rPr>
              <w:t>Journal of Chemical &amp; Engineering Data</w:t>
            </w:r>
          </w:p>
          <w:p w:rsidR="00CE187A" w:rsidRDefault="00CE187A" w:rsidP="0061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(ACS publication)</w:t>
            </w:r>
          </w:p>
        </w:tc>
        <w:tc>
          <w:tcPr>
            <w:tcW w:w="765" w:type="dxa"/>
            <w:vAlign w:val="center"/>
          </w:tcPr>
          <w:p w:rsidR="00CE187A" w:rsidRPr="00C57B23" w:rsidRDefault="00CE187A" w:rsidP="00401FC9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ISSN 0021-9568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0A30D1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&amp;Indexed</w:t>
            </w:r>
            <w:r>
              <w:rPr>
                <w:sz w:val="16"/>
                <w:szCs w:val="16"/>
              </w:rPr>
              <w:t xml:space="preserve"> in Web of Science &amp; Scopus</w:t>
            </w:r>
          </w:p>
          <w:p w:rsidR="00CE187A" w:rsidRPr="00400E69" w:rsidRDefault="00CE187A" w:rsidP="00C57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E187A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8" w:type="dxa"/>
            <w:vAlign w:val="center"/>
          </w:tcPr>
          <w:p w:rsidR="00CE187A" w:rsidRDefault="00CE187A" w:rsidP="00112D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Corresponding Author</w:t>
            </w:r>
          </w:p>
        </w:tc>
        <w:tc>
          <w:tcPr>
            <w:tcW w:w="992" w:type="dxa"/>
            <w:vAlign w:val="center"/>
          </w:tcPr>
          <w:p w:rsidR="00CE187A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2.369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66</w:t>
            </w:r>
          </w:p>
        </w:tc>
        <w:tc>
          <w:tcPr>
            <w:tcW w:w="3780" w:type="dxa"/>
            <w:vAlign w:val="center"/>
          </w:tcPr>
          <w:p w:rsidR="00CE187A" w:rsidRDefault="00CE187A" w:rsidP="004630B8">
            <w:pPr>
              <w:jc w:val="both"/>
            </w:pPr>
            <w:r>
              <w:t>Solubility analysis of homologous series of amino acids and solvation energetics in</w:t>
            </w:r>
          </w:p>
          <w:p w:rsidR="00CE187A" w:rsidRPr="004630B8" w:rsidRDefault="00CE187A" w:rsidP="004630B8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t xml:space="preserve">aqueous potassium sulfate solution: Heliyon, Volume 5, Issue 8, August </w:t>
            </w:r>
            <w:r w:rsidRPr="00112DF6">
              <w:rPr>
                <w:b/>
              </w:rPr>
              <w:t>2019</w:t>
            </w:r>
            <w:r>
              <w:t xml:space="preserve">, e02304Aslam Hossain, Kalachand Mahali, Bijoy Krishna Dolui, Partha Sarathi Guin, </w:t>
            </w:r>
            <w:r w:rsidRPr="004630B8">
              <w:rPr>
                <w:b/>
                <w:sz w:val="24"/>
                <w:szCs w:val="24"/>
              </w:rPr>
              <w:t>Sanjay Roy</w:t>
            </w:r>
            <w:r w:rsidRPr="004630B8">
              <w:rPr>
                <w:b/>
                <w:sz w:val="24"/>
                <w:szCs w:val="24"/>
                <w:vertAlign w:val="superscript"/>
              </w:rPr>
              <w:t>*</w:t>
            </w:r>
          </w:p>
          <w:p w:rsidR="00CE187A" w:rsidRDefault="00CE187A" w:rsidP="00401FC9"/>
        </w:tc>
        <w:tc>
          <w:tcPr>
            <w:tcW w:w="1125" w:type="dxa"/>
            <w:vAlign w:val="center"/>
          </w:tcPr>
          <w:p w:rsidR="00CE187A" w:rsidRPr="00613BF1" w:rsidRDefault="00CE187A" w:rsidP="00613B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Heliyon (Elsevier) </w:t>
            </w:r>
          </w:p>
        </w:tc>
        <w:tc>
          <w:tcPr>
            <w:tcW w:w="765" w:type="dxa"/>
            <w:vAlign w:val="center"/>
          </w:tcPr>
          <w:p w:rsidR="00CE187A" w:rsidRPr="00613BF1" w:rsidRDefault="00CE187A" w:rsidP="00401FC9">
            <w:pPr>
              <w:jc w:val="center"/>
              <w:rPr>
                <w:sz w:val="16"/>
                <w:szCs w:val="16"/>
              </w:rPr>
            </w:pPr>
            <w:r w:rsidRPr="00C57B23">
              <w:rPr>
                <w:sz w:val="16"/>
                <w:szCs w:val="16"/>
              </w:rPr>
              <w:t>ISSN: 2405-8440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C57B23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&amp;Indexed</w:t>
            </w:r>
            <w:r>
              <w:rPr>
                <w:sz w:val="16"/>
                <w:szCs w:val="16"/>
              </w:rPr>
              <w:t xml:space="preserve"> in Web of Science &amp; Scopus</w:t>
            </w:r>
          </w:p>
          <w:p w:rsidR="00CE187A" w:rsidRPr="00400E69" w:rsidRDefault="00CE187A" w:rsidP="00613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E187A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Default="00CE187A" w:rsidP="00401F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Corresponding Author</w:t>
            </w:r>
          </w:p>
        </w:tc>
        <w:tc>
          <w:tcPr>
            <w:tcW w:w="992" w:type="dxa"/>
            <w:vAlign w:val="center"/>
          </w:tcPr>
          <w:p w:rsidR="00CE187A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1.650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65</w:t>
            </w:r>
          </w:p>
        </w:tc>
        <w:tc>
          <w:tcPr>
            <w:tcW w:w="3780" w:type="dxa"/>
            <w:vAlign w:val="center"/>
          </w:tcPr>
          <w:p w:rsidR="00CE187A" w:rsidRPr="00D45260" w:rsidRDefault="00CE187A" w:rsidP="00D45260">
            <w:pPr>
              <w:rPr>
                <w:vertAlign w:val="superscript"/>
              </w:rPr>
            </w:pPr>
            <w:r>
              <w:t xml:space="preserve">An overview on Monosodium glutamate: its direct and indirect effects: </w:t>
            </w:r>
            <w:r w:rsidRPr="00112DF6">
              <w:rPr>
                <w:b/>
              </w:rPr>
              <w:t>2019</w:t>
            </w:r>
            <w:r w:rsidRPr="00D45260">
              <w:t>; 12(12): 6187-6192</w:t>
            </w:r>
            <w:r>
              <w:t xml:space="preserve">, </w:t>
            </w:r>
            <w:r w:rsidRPr="00D45260">
              <w:t xml:space="preserve"> </w:t>
            </w:r>
            <w:r>
              <w:t xml:space="preserve">Arup Datta, Aslam Hossain, </w:t>
            </w:r>
            <w:r w:rsidRPr="00112DF6">
              <w:rPr>
                <w:b/>
              </w:rPr>
              <w:t>Sanjay Roy</w:t>
            </w:r>
            <w:r w:rsidRPr="00112DF6">
              <w:rPr>
                <w:b/>
                <w:vertAlign w:val="superscript"/>
              </w:rPr>
              <w:t>*</w:t>
            </w:r>
          </w:p>
        </w:tc>
        <w:tc>
          <w:tcPr>
            <w:tcW w:w="1125" w:type="dxa"/>
            <w:vAlign w:val="center"/>
          </w:tcPr>
          <w:p w:rsidR="00CE187A" w:rsidRPr="00613BF1" w:rsidRDefault="00CE187A" w:rsidP="00613BF1">
            <w:pPr>
              <w:jc w:val="center"/>
              <w:rPr>
                <w:sz w:val="16"/>
                <w:szCs w:val="16"/>
              </w:rPr>
            </w:pPr>
          </w:p>
          <w:p w:rsidR="00CE187A" w:rsidRDefault="00CE187A" w:rsidP="00613BF1">
            <w:pPr>
              <w:jc w:val="center"/>
              <w:rPr>
                <w:sz w:val="16"/>
                <w:szCs w:val="16"/>
              </w:rPr>
            </w:pPr>
            <w:r w:rsidRPr="00613BF1">
              <w:rPr>
                <w:sz w:val="16"/>
                <w:szCs w:val="16"/>
              </w:rPr>
              <w:t>Research Journal of Pharmacy and Technology</w:t>
            </w:r>
          </w:p>
        </w:tc>
        <w:tc>
          <w:tcPr>
            <w:tcW w:w="765" w:type="dxa"/>
            <w:vAlign w:val="center"/>
          </w:tcPr>
          <w:p w:rsidR="00CE187A" w:rsidRPr="00117D73" w:rsidRDefault="00CE187A" w:rsidP="00401FC9">
            <w:pPr>
              <w:jc w:val="center"/>
              <w:rPr>
                <w:sz w:val="16"/>
                <w:szCs w:val="16"/>
              </w:rPr>
            </w:pPr>
            <w:r w:rsidRPr="00613BF1">
              <w:rPr>
                <w:sz w:val="16"/>
                <w:szCs w:val="16"/>
              </w:rPr>
              <w:t>ISSN:  0974-360X(Online),    0974-3618(Print)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613BF1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&amp;Indexed</w:t>
            </w:r>
            <w:r>
              <w:rPr>
                <w:sz w:val="16"/>
                <w:szCs w:val="16"/>
              </w:rPr>
              <w:t xml:space="preserve"> in Scopus</w:t>
            </w:r>
          </w:p>
          <w:p w:rsidR="00CE187A" w:rsidRPr="00400E69" w:rsidRDefault="00CE187A" w:rsidP="00401F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E187A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</w:tcPr>
          <w:p w:rsidR="00CE187A" w:rsidRDefault="00CE187A" w:rsidP="00401F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Corresponding Author</w:t>
            </w:r>
          </w:p>
        </w:tc>
        <w:tc>
          <w:tcPr>
            <w:tcW w:w="992" w:type="dxa"/>
            <w:vAlign w:val="center"/>
          </w:tcPr>
          <w:p w:rsidR="00CE187A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H-index 14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64</w:t>
            </w:r>
          </w:p>
        </w:tc>
        <w:tc>
          <w:tcPr>
            <w:tcW w:w="3780" w:type="dxa"/>
            <w:vAlign w:val="center"/>
          </w:tcPr>
          <w:p w:rsidR="00CE187A" w:rsidRPr="00112DF6" w:rsidRDefault="00CE187A" w:rsidP="00401FC9">
            <w:pPr>
              <w:rPr>
                <w:b/>
                <w:vertAlign w:val="superscript"/>
              </w:rPr>
            </w:pPr>
            <w:r w:rsidRPr="003B3A99">
              <w:t>An overview of La</w:t>
            </w:r>
            <w:r w:rsidRPr="003B3A99">
              <w:rPr>
                <w:vertAlign w:val="subscript"/>
              </w:rPr>
              <w:t>2</w:t>
            </w:r>
            <w:r w:rsidRPr="003B3A99">
              <w:t>NiMnO</w:t>
            </w:r>
            <w:r w:rsidRPr="003B3A99">
              <w:rPr>
                <w:vertAlign w:val="subscript"/>
              </w:rPr>
              <w:t>6</w:t>
            </w:r>
            <w:r w:rsidRPr="003B3A99">
              <w:t xml:space="preserve"> double perovskites: synthesis, structure, properties and applications</w:t>
            </w:r>
            <w:r>
              <w:t xml:space="preserve">; </w:t>
            </w:r>
            <w:r w:rsidRPr="003D02C9">
              <w:t xml:space="preserve">J Sol-Gel Sci Technol (2019). </w:t>
            </w:r>
            <w:hyperlink r:id="rId11" w:history="1">
              <w:r w:rsidRPr="0012733E">
                <w:rPr>
                  <w:rStyle w:val="Hyperlink"/>
                </w:rPr>
                <w:t>https://doi.org/10.1007/s10971-019-05054-8</w:t>
              </w:r>
            </w:hyperlink>
            <w:r>
              <w:t xml:space="preserve">, </w:t>
            </w:r>
            <w:r w:rsidRPr="00005306">
              <w:t xml:space="preserve">Aslam Hossain, A. K. M. Atique Ullah, Partha Sarathi Guin and </w:t>
            </w:r>
            <w:r w:rsidRPr="00112DF6">
              <w:rPr>
                <w:b/>
              </w:rPr>
              <w:t>Sanjay Roy</w:t>
            </w:r>
            <w:r>
              <w:rPr>
                <w:b/>
                <w:vertAlign w:val="superscript"/>
              </w:rPr>
              <w:t>*</w:t>
            </w:r>
          </w:p>
          <w:p w:rsidR="00CE187A" w:rsidRDefault="00CE187A" w:rsidP="00401FC9">
            <w:pPr>
              <w:jc w:val="center"/>
            </w:pPr>
          </w:p>
        </w:tc>
        <w:tc>
          <w:tcPr>
            <w:tcW w:w="1125" w:type="dxa"/>
            <w:vAlign w:val="center"/>
          </w:tcPr>
          <w:p w:rsidR="00CE187A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of Sol-Gel Science and Technology</w:t>
            </w:r>
          </w:p>
        </w:tc>
        <w:tc>
          <w:tcPr>
            <w:tcW w:w="765" w:type="dxa"/>
            <w:vAlign w:val="center"/>
          </w:tcPr>
          <w:p w:rsidR="00CE187A" w:rsidRPr="00117D73" w:rsidRDefault="00CE187A" w:rsidP="00401FC9">
            <w:pPr>
              <w:jc w:val="center"/>
              <w:rPr>
                <w:sz w:val="16"/>
                <w:szCs w:val="16"/>
              </w:rPr>
            </w:pPr>
            <w:r w:rsidRPr="00117D73">
              <w:rPr>
                <w:sz w:val="16"/>
                <w:szCs w:val="16"/>
              </w:rPr>
              <w:t xml:space="preserve">ISSN: </w:t>
            </w:r>
            <w:r>
              <w:rPr>
                <w:sz w:val="16"/>
                <w:szCs w:val="16"/>
              </w:rPr>
              <w:t>1573-4846</w:t>
            </w:r>
            <w:r w:rsidRPr="00117D73">
              <w:rPr>
                <w:sz w:val="16"/>
                <w:szCs w:val="16"/>
              </w:rPr>
              <w:t xml:space="preserve"> (Online)</w:t>
            </w:r>
          </w:p>
          <w:p w:rsidR="00CE187A" w:rsidRPr="00117D73" w:rsidRDefault="00CE187A" w:rsidP="00401FC9">
            <w:pPr>
              <w:jc w:val="center"/>
              <w:rPr>
                <w:sz w:val="16"/>
                <w:szCs w:val="16"/>
              </w:rPr>
            </w:pPr>
            <w:r w:rsidRPr="00117D73">
              <w:rPr>
                <w:sz w:val="16"/>
                <w:szCs w:val="16"/>
              </w:rPr>
              <w:t>ISSN: 09</w:t>
            </w:r>
            <w:r>
              <w:rPr>
                <w:sz w:val="16"/>
                <w:szCs w:val="16"/>
              </w:rPr>
              <w:t>28</w:t>
            </w:r>
            <w:r w:rsidRPr="00117D7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0707</w:t>
            </w:r>
            <w:r w:rsidRPr="00117D73">
              <w:rPr>
                <w:sz w:val="16"/>
                <w:szCs w:val="16"/>
              </w:rPr>
              <w:t>(Print)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01FC9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&amp;Indexed</w:t>
            </w:r>
          </w:p>
          <w:p w:rsidR="00CE187A" w:rsidRDefault="00CE187A" w:rsidP="00401F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E187A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Default="00CE187A" w:rsidP="00401F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Corresponding Author</w:t>
            </w:r>
          </w:p>
        </w:tc>
        <w:tc>
          <w:tcPr>
            <w:tcW w:w="992" w:type="dxa"/>
            <w:vAlign w:val="center"/>
          </w:tcPr>
          <w:p w:rsidR="00CE187A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2.008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63</w:t>
            </w:r>
          </w:p>
        </w:tc>
        <w:tc>
          <w:tcPr>
            <w:tcW w:w="3780" w:type="dxa"/>
            <w:vAlign w:val="center"/>
          </w:tcPr>
          <w:p w:rsidR="00CE187A" w:rsidRDefault="00CE187A" w:rsidP="00401FC9">
            <w:pPr>
              <w:jc w:val="center"/>
            </w:pPr>
            <w:r>
              <w:t xml:space="preserve">An Overview on Biofuels and Their Advantages and Disadvantages; </w:t>
            </w:r>
            <w:r w:rsidRPr="006E1045">
              <w:t>Asian J. Chem. / 2019 / 31(8) / pp 1851-1858</w:t>
            </w:r>
            <w:r>
              <w:t>,</w:t>
            </w:r>
          </w:p>
          <w:p w:rsidR="00CE187A" w:rsidRPr="00112DF6" w:rsidRDefault="00CE187A" w:rsidP="00401FC9">
            <w:pPr>
              <w:jc w:val="center"/>
              <w:rPr>
                <w:vertAlign w:val="superscript"/>
              </w:rPr>
            </w:pPr>
            <w:r>
              <w:t xml:space="preserve">Arup Datta, Aslam Hossain, </w:t>
            </w:r>
            <w:r w:rsidRPr="00112DF6">
              <w:rPr>
                <w:b/>
              </w:rPr>
              <w:t>Sanjay Roy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125" w:type="dxa"/>
            <w:vAlign w:val="center"/>
          </w:tcPr>
          <w:p w:rsidR="00CE187A" w:rsidRPr="006E1045" w:rsidRDefault="00CE187A" w:rsidP="00401FC9">
            <w:pPr>
              <w:jc w:val="center"/>
            </w:pPr>
            <w:r w:rsidRPr="006E1045">
              <w:t>Asian Journal of Chemistry</w:t>
            </w:r>
          </w:p>
        </w:tc>
        <w:tc>
          <w:tcPr>
            <w:tcW w:w="765" w:type="dxa"/>
            <w:vAlign w:val="center"/>
          </w:tcPr>
          <w:p w:rsidR="00CE187A" w:rsidRPr="00117D73" w:rsidRDefault="00CE187A" w:rsidP="00401FC9">
            <w:pPr>
              <w:jc w:val="center"/>
              <w:rPr>
                <w:sz w:val="16"/>
                <w:szCs w:val="16"/>
              </w:rPr>
            </w:pPr>
            <w:r w:rsidRPr="00117D73">
              <w:rPr>
                <w:sz w:val="16"/>
                <w:szCs w:val="16"/>
              </w:rPr>
              <w:t>ISSN: 0975-427X (Online)</w:t>
            </w:r>
          </w:p>
          <w:p w:rsidR="00CE187A" w:rsidRPr="00D66228" w:rsidRDefault="00CE187A" w:rsidP="00401FC9">
            <w:pPr>
              <w:jc w:val="center"/>
              <w:rPr>
                <w:sz w:val="16"/>
                <w:szCs w:val="16"/>
              </w:rPr>
            </w:pPr>
            <w:r w:rsidRPr="00117D73">
              <w:rPr>
                <w:sz w:val="16"/>
                <w:szCs w:val="16"/>
              </w:rPr>
              <w:t>ISSN: 0970-7077 (Print)</w:t>
            </w:r>
          </w:p>
        </w:tc>
        <w:tc>
          <w:tcPr>
            <w:tcW w:w="1050" w:type="dxa"/>
            <w:vAlign w:val="center"/>
          </w:tcPr>
          <w:p w:rsidR="00CE187A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Reviewed, </w:t>
            </w:r>
            <w:r w:rsidRPr="00400E69">
              <w:rPr>
                <w:sz w:val="16"/>
                <w:szCs w:val="16"/>
              </w:rPr>
              <w:t xml:space="preserve">&amp; </w:t>
            </w:r>
            <w:r>
              <w:rPr>
                <w:sz w:val="16"/>
                <w:szCs w:val="16"/>
              </w:rPr>
              <w:t xml:space="preserve">Scopus </w:t>
            </w:r>
            <w:r w:rsidRPr="00400E69">
              <w:rPr>
                <w:sz w:val="16"/>
                <w:szCs w:val="16"/>
              </w:rPr>
              <w:t>Indexed</w:t>
            </w:r>
          </w:p>
          <w:p w:rsidR="00CE187A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UGC listed Journal</w:t>
            </w:r>
          </w:p>
          <w:p w:rsidR="00CE187A" w:rsidRPr="00400E69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No-8774</w:t>
            </w:r>
          </w:p>
        </w:tc>
        <w:tc>
          <w:tcPr>
            <w:tcW w:w="863" w:type="dxa"/>
            <w:vAlign w:val="center"/>
          </w:tcPr>
          <w:p w:rsidR="00CE187A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</w:tcPr>
          <w:p w:rsidR="00CE187A" w:rsidRDefault="00CE187A" w:rsidP="00401F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Corresponding Author</w:t>
            </w:r>
          </w:p>
        </w:tc>
        <w:tc>
          <w:tcPr>
            <w:tcW w:w="992" w:type="dxa"/>
            <w:vAlign w:val="center"/>
          </w:tcPr>
          <w:p w:rsidR="00CE187A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0.31</w:t>
            </w:r>
          </w:p>
          <w:p w:rsidR="00CE187A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H-index 31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62</w:t>
            </w:r>
          </w:p>
        </w:tc>
        <w:tc>
          <w:tcPr>
            <w:tcW w:w="3780" w:type="dxa"/>
            <w:vAlign w:val="center"/>
          </w:tcPr>
          <w:p w:rsidR="00CE187A" w:rsidRDefault="00CE187A" w:rsidP="00406FF2">
            <w:pPr>
              <w:jc w:val="center"/>
            </w:pPr>
            <w:r w:rsidRPr="00BF3AC4">
              <w:t>A review on the Comparative Study of Different Biofuels</w:t>
            </w:r>
            <w:r>
              <w:t>,</w:t>
            </w:r>
          </w:p>
          <w:p w:rsidR="00CE187A" w:rsidRDefault="00CE187A" w:rsidP="00BF3AC4">
            <w:pPr>
              <w:jc w:val="center"/>
            </w:pPr>
            <w:r w:rsidRPr="00BF3AC4">
              <w:t xml:space="preserve"> 6</w:t>
            </w:r>
            <w:r>
              <w:t xml:space="preserve">(2019)665-678; Arup Datta, </w:t>
            </w:r>
            <w:r w:rsidRPr="00112DF6">
              <w:rPr>
                <w:b/>
              </w:rPr>
              <w:t>Sanjay Roy</w:t>
            </w:r>
          </w:p>
        </w:tc>
        <w:tc>
          <w:tcPr>
            <w:tcW w:w="1125" w:type="dxa"/>
            <w:vAlign w:val="center"/>
          </w:tcPr>
          <w:p w:rsidR="00CE187A" w:rsidRPr="00406FF2" w:rsidRDefault="00CE187A" w:rsidP="00420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IJRAR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06FF2">
            <w:pPr>
              <w:jc w:val="center"/>
              <w:rPr>
                <w:sz w:val="16"/>
                <w:szCs w:val="16"/>
              </w:rPr>
            </w:pPr>
            <w:r w:rsidRPr="00BF3AC4">
              <w:rPr>
                <w:sz w:val="16"/>
                <w:szCs w:val="16"/>
              </w:rPr>
              <w:t>E-ISSN 2348-1269, P- ISSN 2349-5138</w:t>
            </w:r>
          </w:p>
        </w:tc>
        <w:tc>
          <w:tcPr>
            <w:tcW w:w="1050" w:type="dxa"/>
            <w:vAlign w:val="center"/>
          </w:tcPr>
          <w:p w:rsidR="00CE187A" w:rsidRDefault="00CE187A" w:rsidP="00406FF2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</w:t>
            </w:r>
          </w:p>
          <w:p w:rsidR="00CE187A" w:rsidRDefault="00CE187A" w:rsidP="0040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[UGC Approved</w:t>
            </w:r>
          </w:p>
          <w:p w:rsidR="00CE187A" w:rsidRPr="00400E69" w:rsidRDefault="00CE187A" w:rsidP="0040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No-43602, SL.No.2484]</w:t>
            </w:r>
          </w:p>
        </w:tc>
        <w:tc>
          <w:tcPr>
            <w:tcW w:w="863" w:type="dxa"/>
            <w:vAlign w:val="center"/>
          </w:tcPr>
          <w:p w:rsidR="00CE187A" w:rsidRDefault="00CE187A" w:rsidP="00420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</w:tcPr>
          <w:p w:rsidR="00CE187A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 Author</w:t>
            </w:r>
          </w:p>
        </w:tc>
        <w:tc>
          <w:tcPr>
            <w:tcW w:w="992" w:type="dxa"/>
            <w:vAlign w:val="center"/>
          </w:tcPr>
          <w:p w:rsidR="00CE187A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61</w:t>
            </w:r>
          </w:p>
        </w:tc>
        <w:tc>
          <w:tcPr>
            <w:tcW w:w="3780" w:type="dxa"/>
            <w:vAlign w:val="center"/>
          </w:tcPr>
          <w:p w:rsidR="00CE187A" w:rsidRDefault="00CE187A" w:rsidP="00406FF2">
            <w:pPr>
              <w:jc w:val="center"/>
            </w:pPr>
            <w:r>
              <w:t xml:space="preserve">The external and internal influences on the </w:t>
            </w:r>
            <w:r>
              <w:lastRenderedPageBreak/>
              <w:t>tuning of the properties of</w:t>
            </w:r>
          </w:p>
          <w:p w:rsidR="00CE187A" w:rsidRPr="00400E69" w:rsidRDefault="00CE187A" w:rsidP="00F31097">
            <w:pPr>
              <w:jc w:val="center"/>
            </w:pPr>
            <w:r>
              <w:t>perovskites: An overview, 45(</w:t>
            </w:r>
            <w:r w:rsidRPr="00F31097">
              <w:rPr>
                <w:b/>
              </w:rPr>
              <w:t>2019</w:t>
            </w:r>
            <w:r>
              <w:t xml:space="preserve">) 4152-4166, </w:t>
            </w:r>
            <w:r>
              <w:rPr>
                <w:rFonts w:ascii="AdvOT596495f2" w:eastAsiaTheme="minorHAnsi" w:hAnsi="AdvOT596495f2" w:cs="AdvOT596495f2"/>
                <w:sz w:val="21"/>
                <w:szCs w:val="21"/>
                <w:lang w:val="en-IN"/>
              </w:rPr>
              <w:t>Aslam Hossain</w:t>
            </w:r>
            <w:r>
              <w:rPr>
                <w:rFonts w:ascii="AdvOT596495f2" w:eastAsiaTheme="minorHAnsi" w:hAnsi="AdvOT596495f2" w:cs="AdvOT596495f2"/>
                <w:sz w:val="14"/>
                <w:szCs w:val="14"/>
                <w:lang w:val="en-IN"/>
              </w:rPr>
              <w:t>a</w:t>
            </w:r>
            <w:r>
              <w:rPr>
                <w:rFonts w:ascii="AdvOT596495f2" w:eastAsiaTheme="minorHAnsi" w:hAnsi="AdvOT596495f2" w:cs="AdvOT596495f2"/>
                <w:sz w:val="21"/>
                <w:szCs w:val="21"/>
                <w:lang w:val="en-IN"/>
              </w:rPr>
              <w:t xml:space="preserve">, </w:t>
            </w:r>
            <w:r w:rsidRPr="00112DF6">
              <w:rPr>
                <w:rFonts w:ascii="AdvOT596495f2" w:eastAsiaTheme="minorHAnsi" w:hAnsi="AdvOT596495f2" w:cs="AdvOT596495f2"/>
                <w:b/>
                <w:sz w:val="21"/>
                <w:szCs w:val="21"/>
                <w:lang w:val="en-IN"/>
              </w:rPr>
              <w:t>Sanjay Roy</w:t>
            </w:r>
            <w:r>
              <w:rPr>
                <w:rFonts w:ascii="AdvOT596495f2" w:eastAsiaTheme="minorHAnsi" w:hAnsi="AdvOT596495f2" w:cs="AdvOT596495f2"/>
                <w:sz w:val="21"/>
                <w:szCs w:val="21"/>
                <w:lang w:val="en-IN"/>
              </w:rPr>
              <w:t>, K. Sakthipandi*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6FF2">
              <w:rPr>
                <w:sz w:val="16"/>
                <w:szCs w:val="16"/>
              </w:rPr>
              <w:lastRenderedPageBreak/>
              <w:t xml:space="preserve">Ceramics </w:t>
            </w:r>
            <w:r w:rsidRPr="00406FF2">
              <w:rPr>
                <w:sz w:val="16"/>
                <w:szCs w:val="16"/>
              </w:rPr>
              <w:lastRenderedPageBreak/>
              <w:t>International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06FF2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lastRenderedPageBreak/>
              <w:t xml:space="preserve">ISSN </w:t>
            </w:r>
            <w:r w:rsidRPr="00400E69">
              <w:rPr>
                <w:sz w:val="16"/>
                <w:szCs w:val="16"/>
              </w:rPr>
              <w:lastRenderedPageBreak/>
              <w:t>0</w:t>
            </w:r>
            <w:r>
              <w:rPr>
                <w:sz w:val="16"/>
                <w:szCs w:val="16"/>
              </w:rPr>
              <w:t>272</w:t>
            </w:r>
            <w:r w:rsidRPr="00400E6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8842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06FF2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lastRenderedPageBreak/>
              <w:t xml:space="preserve">Peer </w:t>
            </w:r>
            <w:r w:rsidRPr="00400E69">
              <w:rPr>
                <w:sz w:val="16"/>
                <w:szCs w:val="16"/>
              </w:rPr>
              <w:lastRenderedPageBreak/>
              <w:t>Reviewed &amp; Indexed</w:t>
            </w:r>
          </w:p>
          <w:p w:rsidR="00CE187A" w:rsidRPr="00400E69" w:rsidRDefault="00CE187A" w:rsidP="00406FF2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 xml:space="preserve">Impact Factor: </w:t>
            </w:r>
            <w:r>
              <w:rPr>
                <w:sz w:val="16"/>
                <w:szCs w:val="16"/>
              </w:rPr>
              <w:t>3.057</w:t>
            </w:r>
          </w:p>
          <w:p w:rsidR="00CE187A" w:rsidRPr="00400E69" w:rsidRDefault="00CE187A" w:rsidP="00406FF2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Middle </w:t>
            </w:r>
            <w:r>
              <w:rPr>
                <w:b/>
                <w:sz w:val="16"/>
                <w:szCs w:val="16"/>
              </w:rPr>
              <w:lastRenderedPageBreak/>
              <w:t>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3.83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>60</w:t>
            </w:r>
          </w:p>
        </w:tc>
        <w:tc>
          <w:tcPr>
            <w:tcW w:w="3780" w:type="dxa"/>
            <w:vAlign w:val="center"/>
          </w:tcPr>
          <w:p w:rsidR="00CE187A" w:rsidRPr="00112DF6" w:rsidRDefault="00CE187A" w:rsidP="00420BF8">
            <w:pPr>
              <w:jc w:val="center"/>
              <w:rPr>
                <w:b/>
                <w:vertAlign w:val="superscript"/>
              </w:rPr>
            </w:pPr>
            <w:r w:rsidRPr="00400E69">
              <w:t>Role of Solubility and Solvation Thermodynamics on the Stability of L-phenylalanine in Aqueous Methanol and Ethanol Solutions; 265(</w:t>
            </w:r>
            <w:r w:rsidRPr="00400E69">
              <w:rPr>
                <w:b/>
              </w:rPr>
              <w:t>2018</w:t>
            </w:r>
            <w:r w:rsidRPr="00400E69">
              <w:t xml:space="preserve">) 693-700; Sk. Imran, Aslam Hossain, Kalachand Mahali, Amit Saha Roy, Partha Sarathi Guin, </w:t>
            </w:r>
            <w:r w:rsidRPr="00112DF6">
              <w:rPr>
                <w:b/>
              </w:rPr>
              <w:t>Sanjay Roy</w:t>
            </w:r>
            <w:r w:rsidRPr="00112DF6">
              <w:rPr>
                <w:b/>
                <w:vertAlign w:val="superscript"/>
              </w:rPr>
              <w:t>*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6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59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Solubility and Thermodynamics of Solute−Solvent Interactions of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Some Amino Acids in Aqueous Sodium Bromide and Potassium</w:t>
            </w:r>
          </w:p>
          <w:p w:rsidR="00CE187A" w:rsidRPr="00112DF6" w:rsidRDefault="00CE187A" w:rsidP="00420BF8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400E69">
              <w:rPr>
                <w:sz w:val="18"/>
                <w:szCs w:val="18"/>
              </w:rPr>
              <w:t>Bromide Solutions; 63(</w:t>
            </w:r>
            <w:r w:rsidRPr="001241F7">
              <w:rPr>
                <w:b/>
                <w:sz w:val="18"/>
                <w:szCs w:val="18"/>
              </w:rPr>
              <w:t>2018)</w:t>
            </w:r>
            <w:r w:rsidRPr="00400E69">
              <w:rPr>
                <w:sz w:val="18"/>
                <w:szCs w:val="18"/>
              </w:rPr>
              <w:t xml:space="preserve">534-541 Partha Sarathi Guin, Kalachand Mahali, Bijoy Krishna Dolui, and </w:t>
            </w:r>
            <w:r w:rsidRPr="00112DF6">
              <w:rPr>
                <w:b/>
                <w:sz w:val="18"/>
                <w:szCs w:val="18"/>
              </w:rPr>
              <w:t>Sanjay Roy</w:t>
            </w:r>
            <w:r w:rsidRPr="00112DF6">
              <w:rPr>
                <w:b/>
                <w:sz w:val="18"/>
                <w:szCs w:val="18"/>
                <w:vertAlign w:val="superscript"/>
              </w:rPr>
              <w:t>*</w:t>
            </w:r>
          </w:p>
          <w:p w:rsidR="00CE187A" w:rsidRPr="00400E69" w:rsidRDefault="00CE187A" w:rsidP="00420BF8">
            <w:pPr>
              <w:jc w:val="center"/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Journal of Chemical &amp; Engineering Data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(ACS publication)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ISSN 0021-9568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2.196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5604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2.369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58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</w:pPr>
            <w:r w:rsidRPr="00400E69">
              <w:t>Solubility and transfer solvation thermodynamics of L-isoleucine and</w:t>
            </w:r>
          </w:p>
          <w:p w:rsidR="00CE187A" w:rsidRPr="00400E69" w:rsidRDefault="00CE187A" w:rsidP="00420BF8">
            <w:pPr>
              <w:jc w:val="center"/>
            </w:pPr>
            <w:r w:rsidRPr="00400E69">
              <w:t>L-serine in water to aqueous solution of Na2SO4 and K2SO4 from 288.15 K</w:t>
            </w:r>
          </w:p>
          <w:p w:rsidR="00CE187A" w:rsidRPr="00400E69" w:rsidRDefault="00CE187A" w:rsidP="00420BF8">
            <w:pPr>
              <w:jc w:val="center"/>
            </w:pPr>
            <w:r w:rsidRPr="00400E69">
              <w:t>to 303.15 K; 706(</w:t>
            </w:r>
            <w:r w:rsidRPr="001241F7">
              <w:rPr>
                <w:b/>
              </w:rPr>
              <w:t>2018</w:t>
            </w:r>
            <w:r w:rsidRPr="00400E69">
              <w:t>)432-439; S. Chowdhury, P. Mandal, Md. Sarikul Islam, A. Hossain, P.S. Guin,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Sanjay </w:t>
            </w:r>
            <w:r w:rsidRPr="00C13E9A">
              <w:rPr>
                <w:b/>
              </w:rPr>
              <w:t>Roy</w:t>
            </w:r>
            <w:r w:rsidRPr="00C13E9A">
              <w:rPr>
                <w:b/>
                <w:vertAlign w:val="superscript"/>
              </w:rPr>
              <w:t>*</w:t>
            </w:r>
            <w:r w:rsidRPr="00C13E9A">
              <w:rPr>
                <w:b/>
              </w:rPr>
              <w:t>,</w:t>
            </w:r>
            <w:r w:rsidRPr="00400E69">
              <w:t xml:space="preserve"> Kalachand Mahali*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</w:pPr>
            <w:r w:rsidRPr="00400E69">
              <w:t>Chemical Physics Letters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b/>
                <w:sz w:val="17"/>
                <w:szCs w:val="17"/>
              </w:rPr>
              <w:t>ISSN 0009-2614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</w:t>
            </w:r>
            <w:r w:rsidRPr="00400E69">
              <w:t xml:space="preserve"> 1.686 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7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Co-c</w:t>
            </w:r>
            <w:r w:rsidRPr="00400E69">
              <w:rPr>
                <w:b/>
                <w:sz w:val="16"/>
                <w:szCs w:val="16"/>
              </w:rPr>
              <w:t>orresponding Author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2.029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57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Effect of Electrolytes on the Solubility and Solution thermodynamics of 1-Amino-4-Hydroxy-9,10-Anthraquinone, an Analogue of Anthracycline Anticancer Drugs, in Aqueous Ethanol Media Using Theoretical and UV-Vis Spectroscopic Study; 252 (</w:t>
            </w:r>
            <w:r w:rsidRPr="00400E69">
              <w:rPr>
                <w:b/>
                <w:sz w:val="16"/>
                <w:szCs w:val="16"/>
              </w:rPr>
              <w:t>2018</w:t>
            </w:r>
            <w:r w:rsidRPr="00400E69">
              <w:rPr>
                <w:sz w:val="16"/>
                <w:szCs w:val="16"/>
              </w:rPr>
              <w:t xml:space="preserve">) 151-157; Sk. Imran, Aslam Hossain Sujay Parui, Partha Sarathi Sengupta, </w:t>
            </w:r>
            <w:r w:rsidRPr="00C13E9A">
              <w:rPr>
                <w:b/>
                <w:sz w:val="16"/>
                <w:szCs w:val="16"/>
              </w:rPr>
              <w:t>Sanjay Roy</w:t>
            </w:r>
            <w:r w:rsidRPr="00C13E9A">
              <w:rPr>
                <w:b/>
                <w:sz w:val="16"/>
                <w:szCs w:val="16"/>
                <w:vertAlign w:val="superscript"/>
              </w:rPr>
              <w:t>*</w:t>
            </w:r>
            <w:r w:rsidRPr="00C13E9A">
              <w:rPr>
                <w:b/>
                <w:sz w:val="16"/>
                <w:szCs w:val="16"/>
              </w:rPr>
              <w:t>,</w:t>
            </w:r>
            <w:r w:rsidRPr="00400E69">
              <w:rPr>
                <w:sz w:val="16"/>
                <w:szCs w:val="16"/>
              </w:rPr>
              <w:t xml:space="preserve"> Partha Sarathi Guin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6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Co-c</w:t>
            </w:r>
            <w:r w:rsidRPr="00400E69">
              <w:rPr>
                <w:b/>
                <w:sz w:val="16"/>
                <w:szCs w:val="16"/>
              </w:rPr>
              <w:t>orresponding Author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56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Correction to “amino acid solubility under the influence of NaCl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at 298.15 K”; 252 (</w:t>
            </w:r>
            <w:r w:rsidRPr="00400E69">
              <w:rPr>
                <w:b/>
                <w:sz w:val="18"/>
                <w:szCs w:val="18"/>
              </w:rPr>
              <w:t>2018</w:t>
            </w:r>
            <w:r w:rsidRPr="00400E69">
              <w:rPr>
                <w:sz w:val="18"/>
                <w:szCs w:val="18"/>
              </w:rPr>
              <w:t xml:space="preserve">) 144, </w:t>
            </w:r>
            <w:r w:rsidRPr="00C13E9A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 xml:space="preserve"> , Partha Sarathi Guin , Kalachand Mahali, Bijoy Krishna Dolui</w:t>
            </w: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E3006E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55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Solubility and solute-solvent interactions of DL-alanine and DL-serine in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aqueous potassium nitrate solutions; 249 (</w:t>
            </w:r>
            <w:r w:rsidRPr="00400E69">
              <w:rPr>
                <w:b/>
                <w:sz w:val="18"/>
                <w:szCs w:val="18"/>
              </w:rPr>
              <w:t>2018</w:t>
            </w:r>
            <w:r w:rsidRPr="00400E69">
              <w:rPr>
                <w:sz w:val="18"/>
                <w:szCs w:val="18"/>
              </w:rPr>
              <w:t>)</w:t>
            </w:r>
          </w:p>
          <w:p w:rsidR="00CE187A" w:rsidRPr="00C13E9A" w:rsidRDefault="00CE187A" w:rsidP="00420BF8">
            <w:pPr>
              <w:jc w:val="center"/>
              <w:rPr>
                <w:b/>
                <w:sz w:val="17"/>
                <w:szCs w:val="17"/>
                <w:vertAlign w:val="superscript"/>
              </w:rPr>
            </w:pPr>
            <w:r w:rsidRPr="00400E69">
              <w:rPr>
                <w:sz w:val="18"/>
                <w:szCs w:val="18"/>
              </w:rPr>
              <w:t xml:space="preserve">1133–1137; Aslam Hossain, </w:t>
            </w:r>
            <w:r w:rsidRPr="00C13E9A">
              <w:rPr>
                <w:b/>
                <w:sz w:val="18"/>
                <w:szCs w:val="18"/>
              </w:rPr>
              <w:t>Sanjay Roy</w:t>
            </w:r>
            <w:r>
              <w:rPr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54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>Electrochemical and UV–Vis spectroscopic studies on the interaction of sodium 1,4-dihydroxy-9,10-anthrauinone-2-sulphonate with cetyltrimethylammonium bromide micelles; 694(</w:t>
            </w:r>
            <w:r w:rsidRPr="00400E69">
              <w:rPr>
                <w:b/>
                <w:sz w:val="18"/>
                <w:szCs w:val="18"/>
              </w:rPr>
              <w:t>2018</w:t>
            </w:r>
            <w:r w:rsidRPr="00400E69">
              <w:rPr>
                <w:sz w:val="18"/>
                <w:szCs w:val="18"/>
              </w:rPr>
              <w:t xml:space="preserve">)7-13; </w:t>
            </w:r>
            <w:r w:rsidRPr="00C13E9A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Partha Sarathi Sengupta, Partha Sarathi Guin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Chemical Physics Letters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ISSN 0009-2614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1.686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2.029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53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00E69">
              <w:rPr>
                <w:b/>
                <w:sz w:val="18"/>
                <w:szCs w:val="18"/>
              </w:rPr>
              <w:t>Review</w:t>
            </w:r>
          </w:p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An overview of double perovskites </w:t>
            </w:r>
            <w:r w:rsidRPr="00400E69">
              <w:rPr>
                <w:sz w:val="16"/>
                <w:szCs w:val="16"/>
              </w:rPr>
              <w:t>A</w:t>
            </w:r>
            <w:r w:rsidRPr="00400E69">
              <w:rPr>
                <w:sz w:val="16"/>
                <w:szCs w:val="16"/>
                <w:vertAlign w:val="subscript"/>
              </w:rPr>
              <w:t>2</w:t>
            </w:r>
            <w:r w:rsidRPr="00400E69">
              <w:rPr>
                <w:sz w:val="16"/>
                <w:szCs w:val="16"/>
              </w:rPr>
              <w:t>B'B"O</w:t>
            </w:r>
            <w:r w:rsidRPr="00400E69">
              <w:rPr>
                <w:sz w:val="16"/>
                <w:szCs w:val="16"/>
                <w:vertAlign w:val="subscript"/>
              </w:rPr>
              <w:t>6</w:t>
            </w:r>
            <w:r w:rsidRPr="00400E69">
              <w:rPr>
                <w:b/>
                <w:sz w:val="28"/>
                <w:szCs w:val="28"/>
              </w:rPr>
              <w:t xml:space="preserve"> </w:t>
            </w:r>
            <w:r w:rsidRPr="00400E69">
              <w:rPr>
                <w:sz w:val="18"/>
                <w:szCs w:val="18"/>
              </w:rPr>
              <w:t>with small ions at A site:</w:t>
            </w:r>
          </w:p>
          <w:p w:rsidR="00CE187A" w:rsidRPr="00C13E9A" w:rsidRDefault="00CE187A" w:rsidP="00420BF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00E69">
              <w:rPr>
                <w:sz w:val="18"/>
                <w:szCs w:val="18"/>
              </w:rPr>
              <w:t>Synthesis, structure and magnetic properties; 740(</w:t>
            </w:r>
            <w:r w:rsidRPr="001241F7">
              <w:rPr>
                <w:b/>
                <w:sz w:val="18"/>
                <w:szCs w:val="18"/>
              </w:rPr>
              <w:t>2018</w:t>
            </w:r>
            <w:r w:rsidRPr="00400E69">
              <w:rPr>
                <w:sz w:val="18"/>
                <w:szCs w:val="18"/>
              </w:rPr>
              <w:t xml:space="preserve">) 414-427;Aslam Hossain, Prasanta Bandyopadhyay, </w:t>
            </w:r>
            <w:r w:rsidRPr="00C13E9A">
              <w:rPr>
                <w:b/>
                <w:sz w:val="18"/>
                <w:szCs w:val="18"/>
              </w:rPr>
              <w:t>Sanjay Roy</w:t>
            </w:r>
            <w:r>
              <w:rPr>
                <w:b/>
                <w:sz w:val="18"/>
                <w:szCs w:val="18"/>
                <w:vertAlign w:val="superscript"/>
              </w:rPr>
              <w:t>*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Journal of Alloys and Compounds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ISSN 0925-8388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3.779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4.650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>52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Evaluation and correlation of solubility and solvation energetics of DL-phenylalanine and DL-serine in water and aqueous ethylene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00E69">
              <w:rPr>
                <w:sz w:val="18"/>
                <w:szCs w:val="18"/>
              </w:rPr>
              <w:t>glycol solutions; 249(</w:t>
            </w:r>
            <w:r w:rsidRPr="001241F7">
              <w:rPr>
                <w:b/>
                <w:sz w:val="18"/>
                <w:szCs w:val="18"/>
              </w:rPr>
              <w:t>2018</w:t>
            </w:r>
            <w:r w:rsidRPr="00400E69">
              <w:rPr>
                <w:sz w:val="18"/>
                <w:szCs w:val="18"/>
              </w:rPr>
              <w:t xml:space="preserve">) 659–665; Srabani Ghosh, Samiran Mondal, </w:t>
            </w:r>
            <w:r w:rsidRPr="00C13E9A">
              <w:rPr>
                <w:b/>
                <w:sz w:val="18"/>
                <w:szCs w:val="18"/>
              </w:rPr>
              <w:t>Sanjay Roy</w:t>
            </w:r>
            <w:r w:rsidRPr="00C13E9A">
              <w:rPr>
                <w:b/>
                <w:sz w:val="18"/>
                <w:szCs w:val="18"/>
                <w:vertAlign w:val="superscript"/>
              </w:rPr>
              <w:t>*</w:t>
            </w:r>
            <w:r w:rsidRPr="00C13E9A">
              <w:rPr>
                <w:b/>
                <w:sz w:val="18"/>
                <w:szCs w:val="18"/>
              </w:rPr>
              <w:t>,</w:t>
            </w:r>
            <w:r w:rsidRPr="00400E69">
              <w:rPr>
                <w:sz w:val="18"/>
                <w:szCs w:val="18"/>
              </w:rPr>
              <w:t xml:space="preserve"> Soumen Saha, Dushila Subba , Bijoy Krishna Dolui</w:t>
            </w:r>
            <w:r w:rsidRPr="00400E69">
              <w:rPr>
                <w:sz w:val="18"/>
                <w:szCs w:val="18"/>
                <w:vertAlign w:val="superscript"/>
              </w:rPr>
              <w:t>*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6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</w:t>
            </w: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51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Solvation Thermodynamics of DL-Phenylalanine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in Aqueous NaNO3 Solution at 298.15 K; 92(</w:t>
            </w:r>
            <w:r w:rsidRPr="00400E69">
              <w:rPr>
                <w:b/>
                <w:sz w:val="18"/>
                <w:szCs w:val="18"/>
              </w:rPr>
              <w:t>2018</w:t>
            </w:r>
            <w:r w:rsidRPr="00400E69">
              <w:rPr>
                <w:sz w:val="18"/>
                <w:szCs w:val="18"/>
              </w:rPr>
              <w:t xml:space="preserve">)734-738; </w:t>
            </w:r>
            <w:r w:rsidRPr="007379BC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Samiran Mondal, and Bijoy Krishna Dolui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>Russian Journal of Physical Chemistry A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 0036-0244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0.549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5604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0.719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50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Evaluation and correlation of Solubility and Solvation Thermodynamics of Glycine, DL-alanine and DL-valine in Aqueous Sodiumsulphate Solutions at two different temperatures; 234(</w:t>
            </w:r>
            <w:r w:rsidRPr="001241F7">
              <w:rPr>
                <w:b/>
                <w:sz w:val="18"/>
                <w:szCs w:val="18"/>
              </w:rPr>
              <w:t>2017</w:t>
            </w:r>
            <w:r w:rsidRPr="00400E69">
              <w:rPr>
                <w:sz w:val="18"/>
                <w:szCs w:val="18"/>
              </w:rPr>
              <w:t xml:space="preserve">)124-128; </w:t>
            </w:r>
            <w:r w:rsidRPr="007379BC">
              <w:rPr>
                <w:b/>
                <w:sz w:val="18"/>
                <w:szCs w:val="18"/>
              </w:rPr>
              <w:t>Sanjay Roy</w:t>
            </w:r>
            <w:r w:rsidRPr="007379BC">
              <w:rPr>
                <w:b/>
                <w:sz w:val="18"/>
                <w:szCs w:val="18"/>
                <w:vertAlign w:val="superscript"/>
              </w:rPr>
              <w:t>*</w:t>
            </w:r>
            <w:r w:rsidRPr="007379BC">
              <w:rPr>
                <w:b/>
                <w:sz w:val="18"/>
                <w:szCs w:val="18"/>
              </w:rPr>
              <w:t>,</w:t>
            </w:r>
            <w:r w:rsidRPr="00400E69">
              <w:rPr>
                <w:sz w:val="18"/>
                <w:szCs w:val="18"/>
              </w:rPr>
              <w:t xml:space="preserve"> Partha Sarathi Guin, Kalachand Mahali, Aslam Hossain, Bijoy Krishna Dolui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5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&amp;First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49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>Model studies on the interactions of a Cu(II)-quinone complex with surfactant micelles and DNA explore its induction of apoptosis in human MDA-MB-231 breast adenocarcinoma cells; 70(</w:t>
            </w:r>
            <w:r w:rsidRPr="001241F7">
              <w:rPr>
                <w:b/>
                <w:sz w:val="18"/>
                <w:szCs w:val="18"/>
              </w:rPr>
              <w:t>2017</w:t>
            </w:r>
            <w:r w:rsidRPr="00400E69">
              <w:rPr>
                <w:sz w:val="18"/>
                <w:szCs w:val="18"/>
              </w:rPr>
              <w:t xml:space="preserve">)2128-2147; </w:t>
            </w:r>
            <w:r w:rsidRPr="003135A5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Gayathri Loganathan, Dhanasekaran Dharumadurai, Mohammad A. Akbarsha, Partha Sarathi Guin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Journal of Coordination Chemistry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 0095-8972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1.703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1.410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48</w:t>
            </w:r>
          </w:p>
        </w:tc>
        <w:tc>
          <w:tcPr>
            <w:tcW w:w="3780" w:type="dxa"/>
            <w:vAlign w:val="center"/>
          </w:tcPr>
          <w:p w:rsidR="00CE187A" w:rsidRPr="009953DD" w:rsidRDefault="00CE187A" w:rsidP="00420BF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953DD">
              <w:rPr>
                <w:sz w:val="18"/>
                <w:szCs w:val="18"/>
              </w:rPr>
              <w:t>Recent Developed Different Structural Nanomaterials and Their Performance for Supercapacitor Application; 9 (</w:t>
            </w:r>
            <w:r w:rsidRPr="009953DD">
              <w:rPr>
                <w:b/>
                <w:sz w:val="18"/>
                <w:szCs w:val="18"/>
              </w:rPr>
              <w:t>2017</w:t>
            </w:r>
            <w:r w:rsidRPr="009953DD">
              <w:rPr>
                <w:sz w:val="18"/>
                <w:szCs w:val="18"/>
              </w:rPr>
              <w:t>) 300–313, Aslam Hossain, Prasanta Bandyopadhyay, Partha Sarathi Guin, Sa</w:t>
            </w:r>
            <w:r w:rsidRPr="009953DD">
              <w:rPr>
                <w:b/>
                <w:sz w:val="18"/>
                <w:szCs w:val="18"/>
              </w:rPr>
              <w:t>njay Roy</w:t>
            </w:r>
            <w:r w:rsidRPr="009953DD">
              <w:rPr>
                <w:b/>
                <w:sz w:val="18"/>
                <w:szCs w:val="18"/>
                <w:vertAlign w:val="superscript"/>
              </w:rPr>
              <w:t>*</w:t>
            </w:r>
          </w:p>
          <w:p w:rsidR="00CE187A" w:rsidRPr="009953DD" w:rsidRDefault="00CE187A" w:rsidP="00420BF8">
            <w:pPr>
              <w:jc w:val="center"/>
              <w:rPr>
                <w:sz w:val="18"/>
                <w:szCs w:val="18"/>
              </w:rPr>
            </w:pPr>
          </w:p>
          <w:p w:rsidR="00CE187A" w:rsidRPr="009953DD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25" w:type="dxa"/>
            <w:vAlign w:val="center"/>
          </w:tcPr>
          <w:p w:rsidR="00CE187A" w:rsidRPr="009953DD" w:rsidRDefault="00CE187A" w:rsidP="00420BF8">
            <w:pPr>
              <w:jc w:val="center"/>
              <w:rPr>
                <w:sz w:val="18"/>
                <w:szCs w:val="18"/>
              </w:rPr>
            </w:pPr>
            <w:r w:rsidRPr="009953DD">
              <w:rPr>
                <w:sz w:val="18"/>
                <w:szCs w:val="18"/>
              </w:rPr>
              <w:t>Applied Material Today</w:t>
            </w:r>
          </w:p>
          <w:p w:rsidR="00CE187A" w:rsidRPr="009953DD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65" w:type="dxa"/>
            <w:vAlign w:val="center"/>
          </w:tcPr>
          <w:p w:rsidR="00CE187A" w:rsidRPr="009953DD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9953DD">
              <w:rPr>
                <w:b/>
                <w:sz w:val="17"/>
                <w:szCs w:val="17"/>
              </w:rPr>
              <w:t>ISSN 2352-9407</w:t>
            </w:r>
          </w:p>
        </w:tc>
        <w:tc>
          <w:tcPr>
            <w:tcW w:w="1050" w:type="dxa"/>
            <w:vAlign w:val="center"/>
          </w:tcPr>
          <w:p w:rsidR="00CE187A" w:rsidRPr="009953DD" w:rsidRDefault="00CE187A" w:rsidP="00420BF8">
            <w:pPr>
              <w:jc w:val="center"/>
              <w:rPr>
                <w:sz w:val="16"/>
                <w:szCs w:val="16"/>
              </w:rPr>
            </w:pPr>
            <w:r w:rsidRPr="009953DD">
              <w:rPr>
                <w:sz w:val="16"/>
                <w:szCs w:val="16"/>
              </w:rPr>
              <w:t>Peer Reviewed &amp; Indexed</w:t>
            </w:r>
          </w:p>
          <w:p w:rsidR="00CE187A" w:rsidRPr="009953DD" w:rsidRDefault="00CE187A" w:rsidP="00420BF8">
            <w:pPr>
              <w:jc w:val="center"/>
              <w:rPr>
                <w:b/>
                <w:sz w:val="18"/>
                <w:szCs w:val="18"/>
              </w:rPr>
            </w:pPr>
            <w:r w:rsidRPr="009953DD">
              <w:rPr>
                <w:sz w:val="18"/>
                <w:szCs w:val="18"/>
              </w:rPr>
              <w:t xml:space="preserve">Cite factor </w:t>
            </w:r>
            <w:r w:rsidRPr="009953DD">
              <w:rPr>
                <w:b/>
                <w:sz w:val="18"/>
                <w:szCs w:val="18"/>
              </w:rPr>
              <w:t>9.90 (2017)</w:t>
            </w:r>
          </w:p>
          <w:p w:rsidR="00CE187A" w:rsidRPr="009953DD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63" w:type="dxa"/>
            <w:vAlign w:val="center"/>
          </w:tcPr>
          <w:p w:rsidR="00CE187A" w:rsidRPr="009953DD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9953DD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9953DD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9953DD">
              <w:rPr>
                <w:b/>
                <w:sz w:val="16"/>
                <w:szCs w:val="16"/>
              </w:rPr>
              <w:t>Corresponding Author</w:t>
            </w:r>
          </w:p>
          <w:p w:rsidR="00CE187A" w:rsidRPr="009953DD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CE187A" w:rsidRPr="009953DD" w:rsidRDefault="00CE187A" w:rsidP="00DE201D">
            <w:pPr>
              <w:jc w:val="center"/>
              <w:rPr>
                <w:b/>
                <w:sz w:val="24"/>
                <w:szCs w:val="24"/>
              </w:rPr>
            </w:pPr>
            <w:r w:rsidRPr="009953DD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>352</w:t>
            </w:r>
            <w:r w:rsidRPr="009953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47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Effects of Thermodynamics on the Solvation of Amino Acids in the Pure and Binary Mixtures of Solutions: A Review; 232(2017)332-350; Aslam Hossain, </w:t>
            </w:r>
            <w:r w:rsidRPr="003135A5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Bijoy Krishna Dolui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Middle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46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 xml:space="preserve">A Piece of Writing: Future Prospect of Biofuels; 8(2017) 49-52; </w:t>
            </w:r>
            <w:r w:rsidRPr="00AA5479">
              <w:rPr>
                <w:b/>
                <w:sz w:val="18"/>
                <w:szCs w:val="18"/>
              </w:rPr>
              <w:t>Sanjay Roy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Journal of Biofuels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>[</w:t>
            </w:r>
            <w:r w:rsidRPr="00400E69">
              <w:rPr>
                <w:rFonts w:ascii="Arial" w:eastAsiaTheme="minorHAnsi" w:hAnsi="Arial" w:cs="Arial"/>
                <w:sz w:val="17"/>
                <w:szCs w:val="17"/>
                <w:lang w:val="en-IN"/>
              </w:rPr>
              <w:t>Indianjournals.com]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rFonts w:ascii="Arial" w:eastAsiaTheme="minorHAnsi" w:hAnsi="Arial" w:cs="Arial"/>
                <w:b/>
                <w:sz w:val="17"/>
                <w:szCs w:val="17"/>
                <w:lang w:val="en-IN"/>
              </w:rPr>
            </w:pPr>
            <w:r w:rsidRPr="00400E69">
              <w:rPr>
                <w:rFonts w:ascii="Arial" w:eastAsiaTheme="minorHAnsi" w:hAnsi="Arial" w:cs="Arial"/>
                <w:b/>
                <w:sz w:val="17"/>
                <w:szCs w:val="17"/>
                <w:lang w:val="en-IN"/>
              </w:rPr>
              <w:t>ISSN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rFonts w:ascii="Arial" w:eastAsiaTheme="minorHAnsi" w:hAnsi="Arial" w:cs="Arial"/>
                <w:b/>
                <w:sz w:val="17"/>
                <w:szCs w:val="17"/>
                <w:lang w:val="en-IN"/>
              </w:rPr>
              <w:t>0976-3015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(UGC-APPROVED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ICI index, Sr. No-</w:t>
            </w:r>
            <w:r w:rsidRPr="00400E69">
              <w:rPr>
                <w:rFonts w:ascii="Arial" w:eastAsiaTheme="minorHAnsi" w:hAnsi="Arial" w:cs="Arial"/>
                <w:sz w:val="17"/>
                <w:szCs w:val="17"/>
                <w:lang w:val="en-IN"/>
              </w:rPr>
              <w:t>14819</w:t>
            </w:r>
            <w:r w:rsidRPr="00400E69">
              <w:rPr>
                <w:sz w:val="18"/>
                <w:szCs w:val="18"/>
              </w:rPr>
              <w:t xml:space="preserve"> )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Sole Author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Sole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45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 xml:space="preserve">A Soluble Cu(II) Complex of Sodium 1,4-Dihydroxy-9,10-Anthraquinone-2-Sulphonate Electrocatalyzes Water Oxidation with a Large Turn over Frequency; 77(2017)39-60; </w:t>
            </w:r>
            <w:r w:rsidRPr="00AA5479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Partha Sarathi Guin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ECS Transactions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>The Electrochemical Society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 1938-6737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H- INDEX -41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0.46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44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Solubility and transfer Gibbs free energetics of glycine, DL-alanine, DL-nor-valine and DL-serine in aqueous sodium fluoride and potassium fluoride solutions at 298.15 K; 56A (2017) 399-406; </w:t>
            </w:r>
            <w:r w:rsidRPr="00AA5479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  <w:vertAlign w:val="superscript"/>
              </w:rPr>
              <w:t>*</w:t>
            </w:r>
            <w:r w:rsidRPr="00400E69">
              <w:rPr>
                <w:sz w:val="18"/>
                <w:szCs w:val="18"/>
              </w:rPr>
              <w:t>,  Partha Sarathi Guin, Kalachand Mahali &amp; Bijoy Krishna Dolui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lastRenderedPageBreak/>
              <w:t>Indian Journal of Chemistry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ISSN: 0376-4710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0.566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</w:t>
            </w: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&amp;First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0.489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>43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Solubility and solute–solvent interaction phenomenon of succinic acid in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aqueous ethanol mixtures; 229(2017)172-177; Kalachand Mahali, Partha Sarathi Guin, </w:t>
            </w:r>
            <w:r w:rsidRPr="00AA5479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  <w:vertAlign w:val="superscript"/>
              </w:rPr>
              <w:t>*</w:t>
            </w:r>
            <w:r w:rsidRPr="00400E69">
              <w:rPr>
                <w:sz w:val="18"/>
                <w:szCs w:val="18"/>
              </w:rPr>
              <w:t xml:space="preserve"> &amp;, Bijoy Krishna Dolui*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</w:t>
            </w: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42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Solvation thermodynamics of L-cystine, L-tyrosine and L-leucine in aqueous-electrolyte; 91(2017)2397–2403; </w:t>
            </w:r>
            <w:r w:rsidRPr="00AA5479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  <w:vertAlign w:val="superscript"/>
              </w:rPr>
              <w:t>*</w:t>
            </w:r>
            <w:r w:rsidRPr="00400E69">
              <w:rPr>
                <w:sz w:val="18"/>
                <w:szCs w:val="18"/>
              </w:rPr>
              <w:t>, Partha Sarathi Guin, Kalachand Mahali &amp; Bijoy Krishna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>Russian Journal of Physical Chemistry A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 0036-0244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0.549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&amp;First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0.719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41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The Importance of Advance Biomaterials in Modern Technology: A Review;</w:t>
            </w:r>
            <w:r w:rsidRPr="00400E69">
              <w:t xml:space="preserve"> </w:t>
            </w:r>
            <w:r w:rsidRPr="00400E69">
              <w:rPr>
                <w:sz w:val="18"/>
                <w:szCs w:val="18"/>
              </w:rPr>
              <w:t>10(4)(2017)1-13;</w:t>
            </w:r>
            <w:r w:rsidRPr="00400E69">
              <w:t xml:space="preserve"> </w:t>
            </w:r>
            <w:r w:rsidRPr="00400E69">
              <w:rPr>
                <w:sz w:val="18"/>
                <w:szCs w:val="18"/>
              </w:rPr>
              <w:t xml:space="preserve">Aslam Hossain, </w:t>
            </w:r>
            <w:r w:rsidRPr="00AA5479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Partha Sarathi Guin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Asian J. Research Chem.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 0974-4169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ICI index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Middle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40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Comparative Study on Solubility of Glycine, DL-alanine, DL-nor-valine and DL-serine in Aqueous Solutions of NaF and KF at 298.15 K; 219(2016) 815–819; </w:t>
            </w:r>
            <w:r w:rsidRPr="00AA5479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Kalachand Mahali &amp; Bijoy Krishna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</w:t>
            </w:r>
            <w:r w:rsidRPr="00400E69">
              <w:rPr>
                <w:b/>
                <w:sz w:val="16"/>
                <w:szCs w:val="16"/>
              </w:rPr>
              <w:t xml:space="preserve">Corresponding </w:t>
            </w:r>
            <w:r>
              <w:rPr>
                <w:b/>
                <w:sz w:val="16"/>
                <w:szCs w:val="16"/>
              </w:rPr>
              <w:t>and First</w:t>
            </w:r>
            <w:r w:rsidRPr="00400E69">
              <w:rPr>
                <w:b/>
                <w:sz w:val="16"/>
                <w:szCs w:val="16"/>
              </w:rPr>
              <w:t xml:space="preserve"> Author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39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Role of Electrolytes in the Solubility of L-proline and Its Transfer Free Energetics; 223(2017) 927–933; </w:t>
            </w:r>
            <w:r w:rsidRPr="00711C69">
              <w:rPr>
                <w:b/>
                <w:sz w:val="18"/>
                <w:szCs w:val="18"/>
              </w:rPr>
              <w:t>Sanjay Roy</w:t>
            </w:r>
            <w:r w:rsidRPr="00711C69">
              <w:rPr>
                <w:b/>
                <w:sz w:val="18"/>
                <w:szCs w:val="18"/>
                <w:vertAlign w:val="superscript"/>
              </w:rPr>
              <w:t>*</w:t>
            </w:r>
            <w:r w:rsidRPr="00711C69">
              <w:rPr>
                <w:b/>
                <w:sz w:val="18"/>
                <w:szCs w:val="18"/>
              </w:rPr>
              <w:t>,</w:t>
            </w:r>
            <w:r w:rsidRPr="00400E69">
              <w:rPr>
                <w:sz w:val="18"/>
                <w:szCs w:val="18"/>
              </w:rPr>
              <w:t xml:space="preserve"> Partha Sarathi Guin, Kalachand Mahali, Bijoy Krishna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&amp;First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38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Solubility of glycine and DL-nor-valine in aqueous solutions of NaNO3 and KNO3 and measurements of transfer thermodynamics;222(</w:t>
            </w:r>
            <w:r w:rsidRPr="00B61F25">
              <w:rPr>
                <w:b/>
                <w:sz w:val="18"/>
                <w:szCs w:val="18"/>
              </w:rPr>
              <w:t>2016</w:t>
            </w:r>
            <w:r w:rsidRPr="00400E69">
              <w:rPr>
                <w:sz w:val="18"/>
                <w:szCs w:val="18"/>
              </w:rPr>
              <w:t xml:space="preserve">)313-319; </w:t>
            </w:r>
            <w:r w:rsidRPr="00042011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Partha Sarathi Guin, Samiran Mondal, Srabani Ghosh, Bijoy Krishna Dolui</w:t>
            </w:r>
          </w:p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&amp;First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37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Thermodynamics of DL-α-Amino butyric acid Induced Solvation Mechanism in Aqueous KCl Solutions at 288.15-308.15 K; 90(</w:t>
            </w:r>
            <w:r w:rsidRPr="00B61F25">
              <w:rPr>
                <w:b/>
                <w:sz w:val="18"/>
                <w:szCs w:val="18"/>
              </w:rPr>
              <w:t>2016</w:t>
            </w:r>
            <w:r w:rsidRPr="00400E69">
              <w:rPr>
                <w:sz w:val="18"/>
                <w:szCs w:val="18"/>
              </w:rPr>
              <w:t>) 1798–1805; S. Mondal , S. Ghosh , A. Hossain , K. Mahali</w:t>
            </w:r>
            <w:r w:rsidRPr="00042011">
              <w:rPr>
                <w:b/>
                <w:sz w:val="18"/>
                <w:szCs w:val="18"/>
              </w:rPr>
              <w:t>,  S</w:t>
            </w:r>
            <w:r>
              <w:rPr>
                <w:b/>
                <w:sz w:val="18"/>
                <w:szCs w:val="18"/>
              </w:rPr>
              <w:t>anjay</w:t>
            </w:r>
            <w:r w:rsidRPr="00042011">
              <w:rPr>
                <w:b/>
                <w:sz w:val="18"/>
                <w:szCs w:val="18"/>
              </w:rPr>
              <w:t xml:space="preserve"> Roy</w:t>
            </w:r>
            <w:r w:rsidRPr="00400E69">
              <w:rPr>
                <w:sz w:val="18"/>
                <w:szCs w:val="18"/>
                <w:vertAlign w:val="superscript"/>
              </w:rPr>
              <w:t>*</w:t>
            </w:r>
            <w:r w:rsidRPr="00400E69">
              <w:rPr>
                <w:sz w:val="18"/>
                <w:szCs w:val="18"/>
              </w:rPr>
              <w:t>,  &amp; B. K. Dolui</w:t>
            </w:r>
          </w:p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>Russian Journal of Physical Chemistry A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 0036-0244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0.549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</w:t>
            </w: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0.719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36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Solubility and Chemical Thermodynamics of DL-Alanine and DL-Serine in Aqueous NaCl and KCl Solutions;61(2016)132-141; </w:t>
            </w:r>
            <w:r w:rsidRPr="00042011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Aslam Hossain, Bijoy Krishna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Journal of Chemical &amp; Engineering Data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(ACS publication)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0021-9568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2.196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2.369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35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Studies on the interaction of 2-amino-3-hydroxy-anthraquinone with surfactant micelles reveal its nucleation in human MDA-MB-231 breast adinocarcinoma cells; 6(2016) 28200–28212; Amit Das, </w:t>
            </w:r>
            <w:r w:rsidRPr="00042011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Palash Mondal, Arup Datta, Kalachand Mahali, Gayathri Loganathan, Dhanasekaran Dharumadurai, Partha Sarathi Sengupta, Mohammad Abdulkadher Akbarsha and Partha Sarathi Guin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RSC Advances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  2046-2069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2.936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Second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3.119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34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pStyle w:val="NoSpacing"/>
              <w:tabs>
                <w:tab w:val="clear" w:pos="720"/>
                <w:tab w:val="left" w:pos="172"/>
              </w:tabs>
              <w:ind w:left="3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0E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Amino acid solubility under the influence of NaCl at 298.15 K</w:t>
            </w:r>
            <w:r w:rsidRPr="00400E69">
              <w:rPr>
                <w:color w:val="auto"/>
                <w:sz w:val="18"/>
                <w:szCs w:val="18"/>
              </w:rPr>
              <w:t>; 218(2016)</w:t>
            </w:r>
            <w:r w:rsidRPr="00400E69">
              <w:rPr>
                <w:rFonts w:ascii="Times New Roman" w:eastAsia="Arial Unicode MS" w:hAnsi="Times New Roman" w:cs="Times New Roman"/>
                <w:bCs/>
                <w:color w:val="auto"/>
                <w:sz w:val="18"/>
                <w:szCs w:val="18"/>
              </w:rPr>
              <w:t xml:space="preserve">316–318; </w:t>
            </w:r>
            <w:r w:rsidRPr="0004201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Sanjay Roy</w:t>
            </w:r>
            <w:r w:rsidRPr="00400E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Partha Sarathi Guin , Kalachand Mahali, Bijoy Krishna Dolui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lastRenderedPageBreak/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 xml:space="preserve">Impact Factor: </w:t>
            </w:r>
            <w:r w:rsidRPr="00400E69">
              <w:rPr>
                <w:sz w:val="16"/>
                <w:szCs w:val="16"/>
              </w:rPr>
              <w:lastRenderedPageBreak/>
              <w:t>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>33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Spectroscopic, computational and electrochemical studies on 2-(4-nitrophenyl)-1H-benzo[d]imidazole and its interaction with cationic surfactant cetyltrimethylammonium bromide; 219(2016) 1058-1064; Arup Datta , </w:t>
            </w:r>
            <w:r w:rsidRPr="00667D7F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Palash Mondal, Partha Sarathi Guin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Second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32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Chemical Transfer Energetics of a Series of Homologous α- Amino Acids in Quasi-Aprotic 2-Methoxyethanol-Water Mixtures; 45 (2016)  574-590; </w:t>
            </w:r>
            <w:r w:rsidRPr="00FA2BF0">
              <w:rPr>
                <w:b/>
                <w:sz w:val="18"/>
                <w:szCs w:val="18"/>
              </w:rPr>
              <w:t>Sanjay Roy</w:t>
            </w:r>
            <w:r w:rsidRPr="00400E69">
              <w:rPr>
                <w:sz w:val="18"/>
                <w:szCs w:val="18"/>
              </w:rPr>
              <w:t>, Kalachand  Mahali, Bijoy K. Dolui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Journal of Solution Chemistry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0095-9782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1.401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1.273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31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  <w:lang w:eastAsia="en-IN"/>
              </w:rPr>
              <w:t xml:space="preserve">The chemical stability of L-isoleucine, L-threonine and L-serine in aqueous solutions of KCl at 298.15 K; 90(2016) 1175–1180; </w:t>
            </w:r>
            <w:r w:rsidRPr="00FA2BF0">
              <w:rPr>
                <w:b/>
                <w:sz w:val="18"/>
                <w:szCs w:val="18"/>
                <w:lang w:eastAsia="en-IN"/>
              </w:rPr>
              <w:t>Sanjay Roy</w:t>
            </w:r>
            <w:r w:rsidRPr="00400E69">
              <w:rPr>
                <w:sz w:val="18"/>
                <w:szCs w:val="18"/>
                <w:lang w:eastAsia="en-IN"/>
              </w:rPr>
              <w:t xml:space="preserve">  &amp; Bijoy Krishna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>Russian Journal of Physical Chemistry A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 0036-0244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0.549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0.719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30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  <w:lang w:eastAsia="en-IN"/>
              </w:rPr>
              <w:t xml:space="preserve">Preliminary Review on Solvation Chemistry in Aqueous Solvents: Application to Amino Acids. 11(2016)103-122;  </w:t>
            </w:r>
            <w:r w:rsidRPr="00FA2BF0">
              <w:rPr>
                <w:b/>
                <w:sz w:val="18"/>
                <w:szCs w:val="18"/>
                <w:lang w:eastAsia="en-IN"/>
              </w:rPr>
              <w:t>Sanjay Roy</w:t>
            </w:r>
            <w:r w:rsidRPr="00400E69">
              <w:rPr>
                <w:sz w:val="18"/>
                <w:szCs w:val="18"/>
                <w:lang w:eastAsia="en-IN"/>
              </w:rPr>
              <w:t xml:space="preserve">  &amp; Bijoy Krishna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Phys Chem Indian Journal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0974-7524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 xml:space="preserve">Peer Reviewed </w:t>
            </w:r>
            <w:r w:rsidRPr="00400E69">
              <w:rPr>
                <w:sz w:val="18"/>
                <w:szCs w:val="18"/>
              </w:rPr>
              <w:t>(UGC APPROVED: J. NO. 48319)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&amp;First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29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  <w:lang w:eastAsia="en-IN"/>
              </w:rPr>
              <w:t xml:space="preserve">A Co(II) complex of a vitamer of vitamin B6 acts as a sensor for Hg2+ and pH in aqueous media; 40 (2016) 6396—6404; Nilam Sing, </w:t>
            </w:r>
            <w:r w:rsidRPr="00FA2BF0">
              <w:rPr>
                <w:b/>
                <w:sz w:val="18"/>
                <w:szCs w:val="18"/>
                <w:lang w:eastAsia="en-IN"/>
              </w:rPr>
              <w:t>Sanjay Roy</w:t>
            </w:r>
            <w:r w:rsidRPr="00400E69">
              <w:rPr>
                <w:sz w:val="18"/>
                <w:szCs w:val="18"/>
                <w:lang w:eastAsia="en-IN"/>
              </w:rPr>
              <w:t>, Partha Sarathi Guin, Kalachand Mahali, Prakash Majee, Sudip Kumar Mondal, Partha Mahata, Partha Sarathi Sengupta and Palash Mondal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New Journal of Chemistry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</w:t>
            </w:r>
          </w:p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1144-0546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3.201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9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Second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3.288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28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  <w:lang w:eastAsia="en-IN"/>
              </w:rPr>
              <w:t>Study of the Solubility and Transfer Thermodynamics of D,L-Phenylalanine in Aqueous Sodium Chloride and D,L-Serine in Aqueous Sodium Nitrate Solutions;</w:t>
            </w:r>
            <w:r w:rsidRPr="00400E69">
              <w:rPr>
                <w:sz w:val="18"/>
                <w:szCs w:val="18"/>
              </w:rPr>
              <w:t xml:space="preserve"> 45(2016) </w:t>
            </w:r>
            <w:r w:rsidRPr="00400E69">
              <w:rPr>
                <w:sz w:val="18"/>
                <w:szCs w:val="18"/>
                <w:lang w:eastAsia="en-IN"/>
              </w:rPr>
              <w:t xml:space="preserve">1755-1772; </w:t>
            </w:r>
            <w:r w:rsidRPr="00400E69">
              <w:rPr>
                <w:sz w:val="18"/>
                <w:szCs w:val="18"/>
              </w:rPr>
              <w:t>Samiran Mondal,</w:t>
            </w:r>
            <w:r>
              <w:rPr>
                <w:sz w:val="18"/>
                <w:szCs w:val="18"/>
              </w:rPr>
              <w:t xml:space="preserve"> </w:t>
            </w:r>
            <w:r w:rsidRPr="00FA2BF0">
              <w:rPr>
                <w:b/>
                <w:sz w:val="18"/>
                <w:szCs w:val="18"/>
              </w:rPr>
              <w:t>Sanjay Roy</w:t>
            </w:r>
            <w:r w:rsidRPr="00FA2BF0">
              <w:rPr>
                <w:b/>
                <w:sz w:val="18"/>
                <w:szCs w:val="18"/>
                <w:vertAlign w:val="superscript"/>
              </w:rPr>
              <w:t>*</w:t>
            </w:r>
            <w:r w:rsidRPr="00FA2BF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00E69">
              <w:rPr>
                <w:sz w:val="18"/>
                <w:szCs w:val="18"/>
              </w:rPr>
              <w:t>Srabani Ghosh,Kalachand Mahali,</w:t>
            </w:r>
            <w:r>
              <w:rPr>
                <w:sz w:val="18"/>
                <w:szCs w:val="18"/>
              </w:rPr>
              <w:t xml:space="preserve"> </w:t>
            </w:r>
            <w:r w:rsidRPr="00400E69">
              <w:rPr>
                <w:sz w:val="18"/>
                <w:szCs w:val="18"/>
              </w:rPr>
              <w:t>Bijoy Krishna Dolui</w:t>
            </w:r>
          </w:p>
          <w:p w:rsidR="00CE187A" w:rsidRPr="00400E69" w:rsidRDefault="00CE187A" w:rsidP="00420B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Journal of Solution Chemistry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0095-9782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1.401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</w:t>
            </w:r>
            <w:r w:rsidRPr="00400E69">
              <w:rPr>
                <w:b/>
                <w:sz w:val="16"/>
                <w:szCs w:val="16"/>
              </w:rPr>
              <w:t>Corresponding Author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1.273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27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  <w:lang w:eastAsia="en-IN"/>
              </w:rPr>
            </w:pPr>
            <w:r w:rsidRPr="00400E69">
              <w:rPr>
                <w:sz w:val="18"/>
                <w:szCs w:val="18"/>
                <w:lang w:eastAsia="en-IN"/>
              </w:rPr>
              <w:t>Design of a mononuclear copper(II)-phenanthroline complex: Catechol oxidation, DNA cleavage and antitumor properties;106(2016) 106-114; Dhananjay Dey, Subrata Das , Hare Ram Yadav, Anandan Ranjani , Loganathan Gyathri , Sanjay Roy , Partha Sarathi Guin , Dharumadurai Dhanasekaran, Angshuman Roy Choudhury , Mohammad Abdulkader Akbarsha , Bhaskar Biswas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Polyhedron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0277-5387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2.067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Middle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2.343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26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  <w:lang w:eastAsia="en-IN"/>
              </w:rPr>
            </w:pPr>
            <w:r w:rsidRPr="00400E69">
              <w:rPr>
                <w:sz w:val="18"/>
                <w:szCs w:val="18"/>
                <w:lang w:eastAsia="en-IN"/>
              </w:rPr>
              <w:t>Chemistry in our daily life: Preliminary information; 2(3) (2016) 361-366; Sanjay Roy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8"/>
                <w:szCs w:val="18"/>
                <w:lang w:eastAsia="en-IN"/>
              </w:rPr>
              <w:t>International Journal of Home Science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ISSN: 2395-7476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Sole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25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Spectroscopic, computational and electrochemical studies on the formation of the copper complex of 1-amino-4-hydroxy-9,10-anthraquinone and effect of it on superoxide formation by NADH; 44(2015) 5428–5440; Sanjay Roy, Palash Mondal, Partha Sarathi Sengupta, Debasis Dhak, Ramesh Chandra </w:t>
            </w:r>
            <w:r w:rsidRPr="00400E69">
              <w:rPr>
                <w:sz w:val="18"/>
                <w:szCs w:val="18"/>
              </w:rPr>
              <w:lastRenderedPageBreak/>
              <w:t>Santra, Saurabh Das and Partha Sarathi Guin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  <w:lang w:eastAsia="en-IN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lastRenderedPageBreak/>
              <w:t>Dalton Transaction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ISSN: 1477-9226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4.099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4.174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>24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  <w:lang w:eastAsia="en-IN"/>
              </w:rPr>
            </w:pPr>
            <w:r w:rsidRPr="00400E69">
              <w:rPr>
                <w:sz w:val="18"/>
                <w:szCs w:val="18"/>
              </w:rPr>
              <w:t>Solvation of 1-Amino-4-Hydroxy-9, 10-Anthraquinone Governs Its Electrochemical Behavior in Non-Aqueous and Aqueous Media: A Cyclic Voltammetry Study;162(2015) H124-H131;</w:t>
            </w:r>
            <w:r w:rsidRPr="00400E69">
              <w:t xml:space="preserve"> </w:t>
            </w:r>
            <w:r w:rsidRPr="00400E69">
              <w:rPr>
                <w:sz w:val="18"/>
                <w:szCs w:val="18"/>
              </w:rPr>
              <w:t>Sanjay Roy, Partha Sarathi Guin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Journal of The Electrochemical Society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0013-4651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3.48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3.662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  <w:lang w:eastAsia="en-IN"/>
              </w:rPr>
            </w:pPr>
            <w:r w:rsidRPr="00400E69">
              <w:rPr>
                <w:sz w:val="18"/>
                <w:szCs w:val="18"/>
              </w:rPr>
              <w:t>Investigation on the interaction of 1-amino-4-hydroxy-9, 10-anthraquinone with calf thymus DNA and CTAB micelles;211(2015) 846-853; Sanjay Roy, Partha Sarathi Guin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1-Amino-4-hydroxy-9,10-anthraquinone–An analogue of anthracycline anticancer drugs, interacts with DNA and induces apoptosis in human MDA-MB-231 breast adinocarcinomacells:Evaluation of structure–activity relationship using computational, spectroscopic and biochemical studies.; 4(2015)312-323; Palash Mondal</w:t>
            </w:r>
            <w:r w:rsidRPr="00400E69">
              <w:rPr>
                <w:sz w:val="18"/>
                <w:szCs w:val="18"/>
                <w:vertAlign w:val="superscript"/>
              </w:rPr>
              <w:t>1</w:t>
            </w:r>
            <w:r w:rsidRPr="00400E69">
              <w:rPr>
                <w:sz w:val="18"/>
                <w:szCs w:val="18"/>
              </w:rPr>
              <w:t>, Sanjay Roy</w:t>
            </w:r>
            <w:r w:rsidRPr="00400E69">
              <w:rPr>
                <w:sz w:val="18"/>
                <w:szCs w:val="18"/>
                <w:vertAlign w:val="superscript"/>
              </w:rPr>
              <w:t>1</w:t>
            </w:r>
            <w:r w:rsidRPr="00400E69">
              <w:rPr>
                <w:sz w:val="18"/>
                <w:szCs w:val="18"/>
              </w:rPr>
              <w:t>,  Gayathri Loganathan, Bitapi Mandal, Dhanasekaran Dharumadurai, Mohammad A. Akbarsha, Partha Sarathi Sengupta, Shouvik Chattopadhyay, Partha Sarathi Guin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Biochemistry and Biophysics Reports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2405-5808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8"/>
                <w:szCs w:val="18"/>
              </w:rPr>
              <w:t>Cite Score: 0.93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9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1.58</w:t>
            </w:r>
          </w:p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21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ind w:left="-51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Physico-Chemical Studies of DL-Alanine in Aqueous Sodium Nitrate Solution; 85(2015) 162-167; Sanjay Roy, K. Mahali, S. Mondal, R. P. Mondal,  B. K. Dolui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Russian Journal of General Chemistry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1070-3632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0.55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0.716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Solubility and solvation thermodynamics of DL-nor- valine in aqueous solutions of NaCl and KCl;211(2015) 294-300;</w:t>
            </w:r>
            <w:r w:rsidRPr="00400E69">
              <w:t xml:space="preserve"> </w:t>
            </w:r>
            <w:r w:rsidRPr="00400E69">
              <w:rPr>
                <w:sz w:val="18"/>
                <w:szCs w:val="18"/>
              </w:rPr>
              <w:t>Sanjay Roy, Partha Sarathi Guin, Bijoy K.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Journal of Molecular Liquids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0167-7322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4.513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5.065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19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autoSpaceDE w:val="0"/>
              <w:autoSpaceDN w:val="0"/>
              <w:adjustRightInd w:val="0"/>
              <w:ind w:left="-51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Solubility and Solvation thermodynamics of a series of homologous α-amino acids in non-aqueous binary mixtures of Ethylene glycol and Dimethylsulfoxide; 60 (2015) 1233-1241; Kalachand Mahali, Sanjay Roy, Bijoy Krishna Dolui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Journal of Chemical &amp; Engineering Data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(ACS publication)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0021-9568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2.196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Middle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2.369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18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Solubility of DL-Serine and DL-Phenylalanine in Aqueous Mixtures of Dimethyl Sulfoxide and Solvation Thermodynamics; 5(2015) 69839–69847; Aslam Hossain, Sanjay Roy, Srabony  Ghosh, Samiran Monda, Bijoy Krishna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RSC Advances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  2046-2069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2.936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Second Author</w:t>
            </w:r>
          </w:p>
        </w:tc>
        <w:tc>
          <w:tcPr>
            <w:tcW w:w="992" w:type="dxa"/>
            <w:vAlign w:val="center"/>
          </w:tcPr>
          <w:p w:rsidR="00CE187A" w:rsidRDefault="00CE187A" w:rsidP="00401FC9">
            <w:pPr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3.119</w:t>
            </w:r>
          </w:p>
          <w:p w:rsidR="00CE187A" w:rsidRPr="00CC2DB5" w:rsidRDefault="00CE187A" w:rsidP="00401FC9">
            <w:pPr>
              <w:rPr>
                <w:sz w:val="17"/>
                <w:szCs w:val="17"/>
              </w:rPr>
            </w:pP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17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Thermodynamics of DL-alanine Solvation in Water-dimethylsulfoxide Mixtures at 298.15 K; 89(2015) 654–662; Sanjay Roy, Kalachand Mahali, Samiran Mondal, Bijoy K.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t>Russian Journal of Physical Chemistry A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ISSN 0036-0244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0.549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0.719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Solubility of á-amino butyric acid in water-NaNO</w:t>
            </w:r>
            <w:r w:rsidRPr="00400E69">
              <w:rPr>
                <w:sz w:val="18"/>
                <w:szCs w:val="18"/>
                <w:vertAlign w:val="subscript"/>
              </w:rPr>
              <w:t>3</w:t>
            </w:r>
            <w:r w:rsidRPr="00400E69">
              <w:rPr>
                <w:sz w:val="18"/>
                <w:szCs w:val="18"/>
              </w:rPr>
              <w:t xml:space="preserve"> mixture and analysis of related thermodynamic parameters; 15(2015)  65-73; Sanjay Roy, K. Mahali, S. Pal, S. Mondal, B.K.Dolui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Analytical Chemistry: An Indian Journal</w:t>
            </w:r>
          </w:p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6"/>
                <w:szCs w:val="16"/>
              </w:rPr>
              <w:t>ISSN 0974-7419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8"/>
                <w:szCs w:val="18"/>
              </w:rPr>
              <w:t>(UGC APPROVED: J. NO. 48295)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First Author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 xml:space="preserve">Thermodynamics and Mechanisms of Glycine </w:t>
            </w:r>
            <w:r w:rsidRPr="00400E69">
              <w:rPr>
                <w:sz w:val="18"/>
                <w:szCs w:val="18"/>
              </w:rPr>
              <w:lastRenderedPageBreak/>
              <w:t>Solvation in Aqueous NaCl and KCl Solutions at 298.15 K;</w:t>
            </w:r>
            <w:r w:rsidRPr="00400E69">
              <w:t xml:space="preserve"> 89(2015) </w:t>
            </w:r>
            <w:r w:rsidRPr="00400E69">
              <w:rPr>
                <w:sz w:val="18"/>
                <w:szCs w:val="18"/>
              </w:rPr>
              <w:t>2111-2119; Sanjay Roy, Aslam Hossain, Kalachand Mahali, and Bijoy K.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8"/>
                <w:szCs w:val="18"/>
              </w:rPr>
              <w:lastRenderedPageBreak/>
              <w:t xml:space="preserve">Russian </w:t>
            </w:r>
            <w:r w:rsidRPr="00400E69">
              <w:rPr>
                <w:sz w:val="18"/>
                <w:szCs w:val="18"/>
              </w:rPr>
              <w:lastRenderedPageBreak/>
              <w:t>Journal of Physical Chemistry A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 xml:space="preserve">ISSN </w:t>
            </w:r>
            <w:r w:rsidRPr="00400E69">
              <w:rPr>
                <w:b/>
                <w:sz w:val="17"/>
                <w:szCs w:val="17"/>
              </w:rPr>
              <w:lastRenderedPageBreak/>
              <w:t>0036-0244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lastRenderedPageBreak/>
              <w:t xml:space="preserve">Peer </w:t>
            </w:r>
            <w:r w:rsidRPr="00400E69">
              <w:rPr>
                <w:sz w:val="16"/>
                <w:szCs w:val="16"/>
              </w:rPr>
              <w:lastRenderedPageBreak/>
              <w:t>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0.549</w:t>
            </w:r>
          </w:p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 xml:space="preserve">First </w:t>
            </w:r>
            <w:r w:rsidRPr="00400E69">
              <w:rPr>
                <w:sz w:val="16"/>
                <w:szCs w:val="16"/>
              </w:rPr>
              <w:lastRenderedPageBreak/>
              <w:t>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DE201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0.719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>14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Thermodynamics of solvation of DL-á-amino butyric acid in aqueous dimethyl sulfoxide at 298.15 K; 9(2015) 273-282;</w:t>
            </w:r>
            <w:r w:rsidRPr="00400E69">
              <w:t xml:space="preserve"> </w:t>
            </w:r>
            <w:r w:rsidRPr="00400E69">
              <w:rPr>
                <w:sz w:val="18"/>
                <w:szCs w:val="18"/>
              </w:rPr>
              <w:t>S. Roy, K. Mahali, S. Mondal, B.K.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bCs/>
                <w:sz w:val="17"/>
                <w:szCs w:val="17"/>
              </w:rPr>
              <w:t>Physical Chemistry: An Indian Journal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6"/>
                <w:szCs w:val="16"/>
              </w:rPr>
              <w:t>ISSN 0974-7524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8"/>
                <w:szCs w:val="18"/>
              </w:rPr>
              <w:t>(UGC APPROVED: J. NO. 48319)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First Author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bCs/>
                <w:sz w:val="17"/>
                <w:szCs w:val="17"/>
              </w:rPr>
              <w:t>Thermodynamics of solvation of DL-á-amino butyric acid in aqueous dimethyl sulfoxide at 298.15 K; 9(8), (2014)273-282; S. Roy, K. Mahali, S. Mondal, B.K. Dolui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bCs/>
                <w:sz w:val="17"/>
                <w:szCs w:val="17"/>
              </w:rPr>
              <w:t>Physical Chemistry: An Indian Journal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6"/>
                <w:szCs w:val="16"/>
              </w:rPr>
              <w:t>ISSN 0974-7524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8"/>
                <w:szCs w:val="18"/>
              </w:rPr>
              <w:t>(UGC APPROVED: J. NO. 48319)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First Author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87A" w:rsidRPr="00893AF0" w:rsidRDefault="00CE187A" w:rsidP="00401FC9">
            <w:pPr>
              <w:jc w:val="center"/>
              <w:rPr>
                <w:b/>
                <w:sz w:val="17"/>
                <w:szCs w:val="17"/>
              </w:rPr>
            </w:pPr>
            <w:r w:rsidRPr="00893AF0">
              <w:rPr>
                <w:b/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bCs/>
                <w:sz w:val="17"/>
                <w:szCs w:val="17"/>
              </w:rPr>
              <w:t>“Transfer free energies for solvation of amino acid L-Histidine in aqueous mixtures of Protic Glycerol at 298.15 K’. S. Roy, K.Mahali &amp; B. K. Dolui., Vol. 3(2), 2014, [470-476].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bCs/>
                <w:sz w:val="17"/>
                <w:szCs w:val="17"/>
              </w:rPr>
              <w:t>Int. J. Chem. Pherm. Res.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ISSN-2319-1716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</w:t>
            </w: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“Role of Glycine as a ‘3D-structure’ maker in aqueous mixture of protophilic dipolar aprotic Dimethyl Sulphoxide. S. Roy, K. Mahali, S. Mondal, B. K. Dolui, 2014, 6(5):780-790.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Journal of Chemical and Pharmaceutical Research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ISSN-0975-7384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(Scopus)</w:t>
            </w: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 xml:space="preserve">“Thermodynamic Studies Related to the Solvation Chemistry of DL-α-Amino butyric Acid in Aqueous Solution of Sodium chloride’ </w:t>
            </w:r>
            <w:r w:rsidRPr="002614C5">
              <w:rPr>
                <w:b/>
                <w:sz w:val="17"/>
                <w:szCs w:val="17"/>
              </w:rPr>
              <w:t>S. Roy</w:t>
            </w:r>
            <w:r w:rsidRPr="00400E69">
              <w:rPr>
                <w:sz w:val="17"/>
                <w:szCs w:val="17"/>
              </w:rPr>
              <w:t>, K. Mahali, M.Murmu &amp; B. K. Dolui2014, 3(4), 29-42.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. Int. J. Chem. Phys. Sci.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ISSN: 2192-6506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Peer Reviewed &amp; Indexed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9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 xml:space="preserve">‘Solvation Chemistry of DL-Nor-Valine in Aqueous Mixture of Dipolar   aprotic N, N- Dimethyl-formamide’ K. Mahali, </w:t>
            </w:r>
            <w:r w:rsidRPr="002614C5">
              <w:rPr>
                <w:b/>
                <w:sz w:val="17"/>
                <w:szCs w:val="17"/>
              </w:rPr>
              <w:t>S. Roy</w:t>
            </w:r>
            <w:r w:rsidRPr="00400E69">
              <w:rPr>
                <w:sz w:val="17"/>
                <w:szCs w:val="17"/>
              </w:rPr>
              <w:t>, B. K. Dolui., 2014, 61, 659-664.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Journal of Chinese Chemical Society.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ISSN: 2192-6549</w:t>
            </w: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Peer Reviewed &amp; Indexed Impact Factor: 0.87(2017)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Middle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03524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1.554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2614C5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 xml:space="preserve">“Solvation mechanism of DL-nor-Valine in aqueous mixtures of protophilic dipolar aprotic Dimethylsulfoxide’ </w:t>
            </w:r>
            <w:r w:rsidRPr="002614C5">
              <w:rPr>
                <w:b/>
                <w:sz w:val="17"/>
                <w:szCs w:val="17"/>
              </w:rPr>
              <w:t>Sanjay Roy</w:t>
            </w:r>
            <w:r w:rsidRPr="00400E69">
              <w:rPr>
                <w:sz w:val="17"/>
                <w:szCs w:val="17"/>
              </w:rPr>
              <w:t>, K. Mahali, B. K. Dolui.,. Vol-5(1), 2014 [11-19].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Int. J. Chem. Pherm. Sci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ISSN-0976-9390</w:t>
            </w: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Peer Reviewed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 xml:space="preserve">“Comparative chemical transfer Gibbs free energy related to solvation of amino acid, L-Histidine in aqueous mixtures of N, N-Dimethylformamide and Protic Glycerol at 298.15 K. </w:t>
            </w:r>
            <w:r w:rsidRPr="002614C5">
              <w:rPr>
                <w:b/>
                <w:sz w:val="17"/>
                <w:szCs w:val="17"/>
              </w:rPr>
              <w:t>S. Roy</w:t>
            </w:r>
            <w:r w:rsidRPr="00400E69">
              <w:rPr>
                <w:sz w:val="17"/>
                <w:szCs w:val="17"/>
              </w:rPr>
              <w:t>, K. Mahali, B. K. Dolui2014, 2(7): 953-960.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Int. J. Chemist. Pherm. Sci.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</w:pPr>
            <w:r w:rsidRPr="00400E69">
              <w:t>ISSN-2321-3132</w:t>
            </w: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Peer Reviewed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4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 xml:space="preserve">“Thermodynamic Solvation of α-Amino Butyric Acid in Aqueous Mixture of Dipolar Aprotic N, N- Dimethyl formamide; </w:t>
            </w:r>
            <w:r w:rsidRPr="002614C5">
              <w:rPr>
                <w:b/>
                <w:sz w:val="17"/>
                <w:szCs w:val="17"/>
              </w:rPr>
              <w:t>S. Roy</w:t>
            </w:r>
            <w:r w:rsidRPr="00400E69">
              <w:rPr>
                <w:sz w:val="17"/>
                <w:szCs w:val="17"/>
              </w:rPr>
              <w:t>, K. Mahali, S. Akhter, &amp; B. K. Dolui., , vol-25, No-12, 2013 [ 6661-6665]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Asian Journal of Chemistry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ISSN</w:t>
            </w: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0975-427X</w:t>
            </w: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Peer Reviewed &amp; Indexed Impact Factor: 0.45(2016)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Default="00CE187A" w:rsidP="00401FC9">
            <w:pPr>
              <w:jc w:val="center"/>
              <w:rPr>
                <w:sz w:val="17"/>
                <w:szCs w:val="17"/>
              </w:rPr>
            </w:pPr>
          </w:p>
          <w:p w:rsidR="00CE187A" w:rsidRDefault="00CE187A" w:rsidP="00401FC9">
            <w:pPr>
              <w:jc w:val="center"/>
              <w:rPr>
                <w:sz w:val="17"/>
                <w:szCs w:val="17"/>
              </w:rPr>
            </w:pPr>
          </w:p>
          <w:p w:rsidR="00CE187A" w:rsidRDefault="00CE187A" w:rsidP="00401FC9">
            <w:pPr>
              <w:jc w:val="center"/>
              <w:rPr>
                <w:sz w:val="17"/>
                <w:szCs w:val="17"/>
              </w:rPr>
            </w:pPr>
          </w:p>
          <w:p w:rsidR="00CE187A" w:rsidRDefault="00CE187A" w:rsidP="00401F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0.31</w:t>
            </w:r>
          </w:p>
          <w:p w:rsidR="00CE187A" w:rsidRPr="00400E69" w:rsidRDefault="00CE187A" w:rsidP="00401FC9">
            <w:pPr>
              <w:jc w:val="center"/>
              <w:rPr>
                <w:sz w:val="17"/>
                <w:szCs w:val="17"/>
              </w:rPr>
            </w:pP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“Solvation Thermodynamics of a Series of Homologous α- Amino Acids in Non-aqueous  Binary Mixtures of Protic Ethylene Glycol and Dipolar Aprotic Acetonitrile ; K. Mahali, S. Roy, B. K. Dolui., Vol-42, No-5, 2013 [1096-1110].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Journal of Solution Chemistry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ISSN 0095-9782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Impact Factor: 1.401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Middle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03524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1.273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“Thermodynamic interactions due to transfer of amino Acids, glycine and dl-alanine in aqueous mixture of cationophilic dipolar aprotic N, N- dimethyl formamide; S. Roy, K. Mahali, &amp; B. K. Dolui., vol-25, No-12, 2013 [8037-8042]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Asian journal of chemistry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ISSN Online: 0975-427X</w:t>
            </w: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Peer Reviewed &amp; Indexed Impact Factor: 0.45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03524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0.31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 xml:space="preserve">“Thermodynamic Solvation of a Series of Homologous α- Amino Acids in Aqueous Mixtures of 1, 2-Dimethoxymethane; S. Roy, K. Mahali, B. </w:t>
            </w:r>
            <w:r w:rsidRPr="00400E69">
              <w:rPr>
                <w:sz w:val="17"/>
                <w:szCs w:val="17"/>
              </w:rPr>
              <w:lastRenderedPageBreak/>
              <w:t>K. DoluiVol-42, No-7, 2013 [1472-1487].” 1702- 1710.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lastRenderedPageBreak/>
              <w:t xml:space="preserve">Journal of Solution </w:t>
            </w:r>
            <w:r w:rsidRPr="00400E69">
              <w:rPr>
                <w:sz w:val="18"/>
                <w:szCs w:val="18"/>
              </w:rPr>
              <w:lastRenderedPageBreak/>
              <w:t>Chemistry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lastRenderedPageBreak/>
              <w:t>ISSN 0095-9782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Peer Reviewed &amp; Indexed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lastRenderedPageBreak/>
              <w:t>Impact Factor: 1.401</w:t>
            </w:r>
          </w:p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(2017)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First 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03524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1.273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lastRenderedPageBreak/>
              <w:t>2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“Thermodynamic solvation of a Series of Homologous α-Amino Acids in Non-aqueous Mixture of Ethylene Glycol and N, N-Dimethyl formamide’; K. Mahali, S. Roy, B. K. Dolui., Vol-2, No-3, 2011 [185-193].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Journal of Biophysical Chemistry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lang w:val="en-IN"/>
              </w:rPr>
            </w:pPr>
            <w:r w:rsidRPr="00400E69">
              <w:rPr>
                <w:bCs/>
                <w:lang w:val="en-IN"/>
              </w:rPr>
              <w:t xml:space="preserve">ISSN </w:t>
            </w:r>
            <w:r w:rsidRPr="00400E69">
              <w:rPr>
                <w:lang w:val="en-IN"/>
              </w:rPr>
              <w:t>2153-0378</w:t>
            </w:r>
          </w:p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Peer Reviewed &amp; Indexed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Middle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--</w:t>
            </w:r>
          </w:p>
        </w:tc>
      </w:tr>
      <w:tr w:rsidR="00CE187A" w:rsidRPr="00400E69" w:rsidTr="00D03EF0">
        <w:trPr>
          <w:jc w:val="center"/>
        </w:trPr>
        <w:tc>
          <w:tcPr>
            <w:tcW w:w="482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1</w:t>
            </w:r>
          </w:p>
        </w:tc>
        <w:tc>
          <w:tcPr>
            <w:tcW w:w="378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“Transfer Entropies of a Series of Homologous α-Amino Acids in Aqueous Mixtures of Protic Ethylene Glycol’; S. Roy, K. Mahali, B. K. Dolui., 4(2), 2010 [71-76].</w:t>
            </w:r>
          </w:p>
        </w:tc>
        <w:tc>
          <w:tcPr>
            <w:tcW w:w="112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6"/>
                <w:szCs w:val="16"/>
              </w:rPr>
              <w:t>Biochemistry:An Indian Journal</w:t>
            </w:r>
            <w:r w:rsidRPr="00400E69">
              <w:rPr>
                <w:sz w:val="17"/>
                <w:szCs w:val="17"/>
              </w:rPr>
              <w:t>.</w:t>
            </w:r>
          </w:p>
        </w:tc>
        <w:tc>
          <w:tcPr>
            <w:tcW w:w="765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ISSN: 0974-7427</w:t>
            </w:r>
          </w:p>
        </w:tc>
        <w:tc>
          <w:tcPr>
            <w:tcW w:w="1050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Peer Reviewed &amp; Indexed</w:t>
            </w:r>
          </w:p>
        </w:tc>
        <w:tc>
          <w:tcPr>
            <w:tcW w:w="863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3</w:t>
            </w:r>
          </w:p>
        </w:tc>
        <w:tc>
          <w:tcPr>
            <w:tcW w:w="838" w:type="dxa"/>
            <w:vAlign w:val="center"/>
          </w:tcPr>
          <w:p w:rsidR="00CE187A" w:rsidRPr="00400E69" w:rsidRDefault="00CE187A" w:rsidP="00420BF8">
            <w:pPr>
              <w:jc w:val="center"/>
              <w:rPr>
                <w:sz w:val="17"/>
                <w:szCs w:val="17"/>
              </w:rPr>
            </w:pPr>
            <w:r w:rsidRPr="00400E69">
              <w:rPr>
                <w:sz w:val="17"/>
                <w:szCs w:val="17"/>
              </w:rPr>
              <w:t>First Author</w:t>
            </w:r>
          </w:p>
        </w:tc>
        <w:tc>
          <w:tcPr>
            <w:tcW w:w="992" w:type="dxa"/>
            <w:vAlign w:val="center"/>
          </w:tcPr>
          <w:p w:rsidR="00CE187A" w:rsidRPr="00400E69" w:rsidRDefault="00CE187A" w:rsidP="00401FC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--</w:t>
            </w:r>
          </w:p>
        </w:tc>
      </w:tr>
    </w:tbl>
    <w:p w:rsidR="00CE0795" w:rsidRPr="00400E69" w:rsidRDefault="00CE0795" w:rsidP="0097080C"/>
    <w:p w:rsidR="00420BF8" w:rsidRDefault="00420BF8" w:rsidP="0097080C"/>
    <w:p w:rsidR="00204AA4" w:rsidRDefault="00204AA4" w:rsidP="0097080C"/>
    <w:p w:rsidR="00420BF8" w:rsidRDefault="00B13E95" w:rsidP="00B13E95">
      <w:pPr>
        <w:rPr>
          <w:b/>
          <w:sz w:val="24"/>
          <w:szCs w:val="24"/>
        </w:rPr>
      </w:pPr>
      <w:r w:rsidRPr="003B3917">
        <w:rPr>
          <w:b/>
          <w:sz w:val="24"/>
          <w:szCs w:val="24"/>
        </w:rPr>
        <w:t>Books</w:t>
      </w:r>
      <w:r w:rsidR="003B3917">
        <w:rPr>
          <w:b/>
          <w:sz w:val="24"/>
          <w:szCs w:val="24"/>
        </w:rPr>
        <w:t xml:space="preserve"> Publications</w:t>
      </w:r>
    </w:p>
    <w:p w:rsidR="003B3917" w:rsidRPr="00400E69" w:rsidRDefault="003B3917" w:rsidP="00B13E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892"/>
        <w:gridCol w:w="1351"/>
        <w:gridCol w:w="1566"/>
        <w:gridCol w:w="1441"/>
        <w:gridCol w:w="1035"/>
      </w:tblGrid>
      <w:tr w:rsidR="00DB62E5" w:rsidRPr="00400E69" w:rsidTr="00F31097">
        <w:tc>
          <w:tcPr>
            <w:tcW w:w="1164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SL. No.</w:t>
            </w:r>
          </w:p>
        </w:tc>
        <w:tc>
          <w:tcPr>
            <w:tcW w:w="1892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Title</w:t>
            </w:r>
          </w:p>
        </w:tc>
        <w:tc>
          <w:tcPr>
            <w:tcW w:w="1351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Author’s Name</w:t>
            </w:r>
          </w:p>
        </w:tc>
        <w:tc>
          <w:tcPr>
            <w:tcW w:w="1566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Publisher</w:t>
            </w:r>
          </w:p>
        </w:tc>
        <w:tc>
          <w:tcPr>
            <w:tcW w:w="1441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Year of Publication</w:t>
            </w:r>
          </w:p>
        </w:tc>
        <w:tc>
          <w:tcPr>
            <w:tcW w:w="1035" w:type="dxa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b/>
                <w:sz w:val="17"/>
                <w:szCs w:val="17"/>
              </w:rPr>
              <w:t>Whether you are the main author</w:t>
            </w:r>
          </w:p>
        </w:tc>
      </w:tr>
      <w:tr w:rsidR="00DB62E5" w:rsidRPr="00400E69" w:rsidTr="00B14617">
        <w:tc>
          <w:tcPr>
            <w:tcW w:w="1164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1</w:t>
            </w:r>
          </w:p>
        </w:tc>
        <w:tc>
          <w:tcPr>
            <w:tcW w:w="1892" w:type="dxa"/>
            <w:vAlign w:val="center"/>
          </w:tcPr>
          <w:p w:rsidR="00DB62E5" w:rsidRPr="00400E69" w:rsidRDefault="00DB62E5" w:rsidP="00420BF8">
            <w:pPr>
              <w:jc w:val="center"/>
              <w:rPr>
                <w:b/>
                <w:sz w:val="16"/>
                <w:szCs w:val="16"/>
                <w:lang w:eastAsia="en-IN"/>
              </w:rPr>
            </w:pPr>
            <w:r w:rsidRPr="00400E69">
              <w:rPr>
                <w:b/>
                <w:sz w:val="16"/>
                <w:szCs w:val="16"/>
                <w:lang w:eastAsia="en-IN"/>
              </w:rPr>
              <w:t>Solvation of Some α-amino Acids in Aquo organic Binary Solvents</w:t>
            </w: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  <w:lang w:eastAsia="en-IN"/>
              </w:rPr>
            </w:pP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ISBN 13: 978-3-659-95921-9;</w:t>
            </w: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ISBN 10:3659959219; EAN:9783659959219</w:t>
            </w:r>
          </w:p>
        </w:tc>
        <w:tc>
          <w:tcPr>
            <w:tcW w:w="1351" w:type="dxa"/>
            <w:vAlign w:val="center"/>
          </w:tcPr>
          <w:p w:rsidR="00DB62E5" w:rsidRPr="00221E21" w:rsidRDefault="00DB62E5" w:rsidP="00420BF8">
            <w:pPr>
              <w:jc w:val="center"/>
              <w:rPr>
                <w:b/>
                <w:sz w:val="16"/>
                <w:szCs w:val="16"/>
              </w:rPr>
            </w:pPr>
            <w:r w:rsidRPr="00221E21">
              <w:rPr>
                <w:b/>
                <w:sz w:val="16"/>
                <w:szCs w:val="16"/>
              </w:rPr>
              <w:t>Sanjay Roy</w:t>
            </w:r>
          </w:p>
        </w:tc>
        <w:tc>
          <w:tcPr>
            <w:tcW w:w="1566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LAP LAMBERT Academic Publishing, OmniScriptum AraPers GmbH Bahnhofstraße 28, D-66111 Saarbrücken, Germany</w:t>
            </w:r>
          </w:p>
        </w:tc>
        <w:tc>
          <w:tcPr>
            <w:tcW w:w="1441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2016</w:t>
            </w:r>
          </w:p>
        </w:tc>
        <w:tc>
          <w:tcPr>
            <w:tcW w:w="1035" w:type="dxa"/>
          </w:tcPr>
          <w:p w:rsidR="00DB62E5" w:rsidRDefault="00DB62E5" w:rsidP="00420BF8">
            <w:pPr>
              <w:jc w:val="center"/>
              <w:rPr>
                <w:sz w:val="16"/>
                <w:szCs w:val="16"/>
              </w:rPr>
            </w:pP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Sole Author</w:t>
            </w:r>
          </w:p>
        </w:tc>
      </w:tr>
      <w:tr w:rsidR="00DB62E5" w:rsidRPr="00400E69" w:rsidTr="009A59DA">
        <w:tc>
          <w:tcPr>
            <w:tcW w:w="1164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2</w:t>
            </w:r>
          </w:p>
        </w:tc>
        <w:tc>
          <w:tcPr>
            <w:tcW w:w="1892" w:type="dxa"/>
            <w:vAlign w:val="center"/>
          </w:tcPr>
          <w:p w:rsidR="00DB62E5" w:rsidRPr="00400E69" w:rsidRDefault="00DB62E5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Chemistry in Everyday’s life</w:t>
            </w: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</w:p>
          <w:p w:rsidR="00DB62E5" w:rsidRPr="00400E69" w:rsidRDefault="00DB62E5" w:rsidP="00420BF8">
            <w:pPr>
              <w:autoSpaceDE w:val="0"/>
              <w:autoSpaceDN w:val="0"/>
              <w:adjustRightInd w:val="0"/>
              <w:ind w:left="34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  <w:lang w:eastAsia="en-IN"/>
              </w:rPr>
              <w:t>ISBN-13:978-3-330-01994-2;</w:t>
            </w: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  <w:lang w:eastAsia="en-IN"/>
              </w:rPr>
            </w:pPr>
            <w:r w:rsidRPr="00400E69">
              <w:rPr>
                <w:sz w:val="16"/>
                <w:szCs w:val="16"/>
                <w:lang w:eastAsia="en-IN"/>
              </w:rPr>
              <w:t>ISBN-10:3330019948;</w:t>
            </w: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  <w:lang w:eastAsia="en-IN"/>
              </w:rPr>
              <w:t>EAN: 9783330019942</w:t>
            </w: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221E21">
              <w:rPr>
                <w:b/>
                <w:sz w:val="16"/>
                <w:szCs w:val="16"/>
              </w:rPr>
              <w:t>Sanjay Roy</w:t>
            </w:r>
            <w:r w:rsidRPr="00400E69">
              <w:rPr>
                <w:sz w:val="16"/>
                <w:szCs w:val="16"/>
              </w:rPr>
              <w:t>, Partha Sarathi Guin</w:t>
            </w: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LAP LAMBERT Academic Publishing, OmniScriptum AraPers GmbH Bahnhofstraße 28, D-66111 Saarbrücken, Germany</w:t>
            </w:r>
          </w:p>
        </w:tc>
        <w:tc>
          <w:tcPr>
            <w:tcW w:w="1441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2016</w:t>
            </w:r>
          </w:p>
        </w:tc>
        <w:tc>
          <w:tcPr>
            <w:tcW w:w="1035" w:type="dxa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First  Author</w:t>
            </w:r>
          </w:p>
        </w:tc>
      </w:tr>
      <w:tr w:rsidR="00DB62E5" w:rsidRPr="00400E69" w:rsidTr="009A59DA">
        <w:tc>
          <w:tcPr>
            <w:tcW w:w="1164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3</w:t>
            </w:r>
          </w:p>
        </w:tc>
        <w:tc>
          <w:tcPr>
            <w:tcW w:w="1892" w:type="dxa"/>
            <w:vAlign w:val="center"/>
          </w:tcPr>
          <w:p w:rsidR="00DB62E5" w:rsidRPr="00400E69" w:rsidRDefault="00DB62E5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b/>
                <w:sz w:val="16"/>
                <w:szCs w:val="16"/>
              </w:rPr>
              <w:t>Chemistry of Water: Cradle of Life</w:t>
            </w: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</w:p>
          <w:p w:rsidR="00DB62E5" w:rsidRPr="00400E69" w:rsidRDefault="00DB62E5" w:rsidP="00420BF8">
            <w:pPr>
              <w:autoSpaceDE w:val="0"/>
              <w:autoSpaceDN w:val="0"/>
              <w:adjustRightInd w:val="0"/>
              <w:ind w:left="34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ISBN-13: 978-3330058293; ISBN-10: 3330058293;</w:t>
            </w: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EAN: 9783330058293</w:t>
            </w:r>
          </w:p>
        </w:tc>
        <w:tc>
          <w:tcPr>
            <w:tcW w:w="1351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221E21">
              <w:rPr>
                <w:b/>
                <w:sz w:val="16"/>
                <w:szCs w:val="16"/>
              </w:rPr>
              <w:t>Dr. Sanjay Roy</w:t>
            </w:r>
            <w:r w:rsidRPr="00400E69">
              <w:rPr>
                <w:sz w:val="16"/>
                <w:szCs w:val="16"/>
              </w:rPr>
              <w:t>, Dr. Partha Sarathi Guin and Aslam Hossain</w:t>
            </w:r>
          </w:p>
        </w:tc>
        <w:tc>
          <w:tcPr>
            <w:tcW w:w="1566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LAP LAMBERT Academic Publishing, OmniScriptum AraPers GmbH Bahnhofstraße 28, D-66111 Saarbrücken, Germany</w:t>
            </w:r>
          </w:p>
        </w:tc>
        <w:tc>
          <w:tcPr>
            <w:tcW w:w="1441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2017</w:t>
            </w:r>
          </w:p>
        </w:tc>
        <w:tc>
          <w:tcPr>
            <w:tcW w:w="1035" w:type="dxa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First  Author</w:t>
            </w:r>
          </w:p>
        </w:tc>
      </w:tr>
      <w:tr w:rsidR="00DB62E5" w:rsidRPr="00400E69" w:rsidTr="009A59DA">
        <w:tc>
          <w:tcPr>
            <w:tcW w:w="1164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2" w:type="dxa"/>
            <w:vAlign w:val="center"/>
          </w:tcPr>
          <w:p w:rsidR="00DB62E5" w:rsidRPr="00040328" w:rsidRDefault="00DB62E5" w:rsidP="00F52BC7">
            <w:pPr>
              <w:jc w:val="center"/>
            </w:pPr>
            <w:r w:rsidRPr="00040328">
              <w:t>Higher Secondary Chemistry Books Volume I (Class XI)</w:t>
            </w:r>
          </w:p>
        </w:tc>
        <w:tc>
          <w:tcPr>
            <w:tcW w:w="1351" w:type="dxa"/>
            <w:vAlign w:val="center"/>
          </w:tcPr>
          <w:p w:rsidR="00DB62E5" w:rsidRPr="00221E21" w:rsidRDefault="00DB62E5" w:rsidP="00402042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Dr. Partha Sarathi Guin</w:t>
            </w:r>
            <w:r>
              <w:rPr>
                <w:sz w:val="16"/>
                <w:szCs w:val="16"/>
              </w:rPr>
              <w:t xml:space="preserve">, </w:t>
            </w:r>
            <w:r w:rsidRPr="00221E21">
              <w:rPr>
                <w:b/>
                <w:sz w:val="16"/>
                <w:szCs w:val="16"/>
              </w:rPr>
              <w:t>Dr. Sanjay Roy</w:t>
            </w:r>
            <w:r w:rsidRPr="00400E6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Sandipan Mondal, Md. Jahir Middye, Dr. Koninika Karmakar</w:t>
            </w:r>
            <w:r w:rsidRPr="00400E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 w:rsidRPr="00402042">
              <w:rPr>
                <w:sz w:val="16"/>
                <w:szCs w:val="16"/>
              </w:rPr>
              <w:t>Board of Rabindra Mukta Vidhyalaya, Government of West Bengal.</w:t>
            </w:r>
          </w:p>
        </w:tc>
        <w:tc>
          <w:tcPr>
            <w:tcW w:w="1441" w:type="dxa"/>
            <w:vAlign w:val="center"/>
          </w:tcPr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035" w:type="dxa"/>
          </w:tcPr>
          <w:p w:rsidR="00DB62E5" w:rsidRDefault="00DB62E5" w:rsidP="00420BF8">
            <w:pPr>
              <w:jc w:val="center"/>
              <w:rPr>
                <w:sz w:val="16"/>
                <w:szCs w:val="16"/>
              </w:rPr>
            </w:pPr>
          </w:p>
          <w:p w:rsidR="00DB62E5" w:rsidRDefault="00DB62E5" w:rsidP="00420BF8">
            <w:pPr>
              <w:jc w:val="center"/>
              <w:rPr>
                <w:sz w:val="16"/>
                <w:szCs w:val="16"/>
              </w:rPr>
            </w:pPr>
          </w:p>
          <w:p w:rsidR="00DB62E5" w:rsidRPr="00400E69" w:rsidRDefault="00DB62E5" w:rsidP="00420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02042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</w:t>
            </w:r>
            <w:r w:rsidRPr="00400E69">
              <w:rPr>
                <w:sz w:val="16"/>
                <w:szCs w:val="16"/>
              </w:rPr>
              <w:t>Author</w:t>
            </w:r>
          </w:p>
        </w:tc>
      </w:tr>
      <w:tr w:rsidR="00DB62E5" w:rsidRPr="00400E69" w:rsidTr="009A59DA">
        <w:tc>
          <w:tcPr>
            <w:tcW w:w="1164" w:type="dxa"/>
            <w:vAlign w:val="center"/>
          </w:tcPr>
          <w:p w:rsidR="00DB62E5" w:rsidRDefault="00DB62E5" w:rsidP="00420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1892" w:type="dxa"/>
            <w:vAlign w:val="center"/>
          </w:tcPr>
          <w:p w:rsidR="00DB62E5" w:rsidRPr="00040328" w:rsidRDefault="00DB62E5" w:rsidP="00420BF8">
            <w:pPr>
              <w:jc w:val="center"/>
            </w:pPr>
            <w:r w:rsidRPr="00040328">
              <w:t>Higher Secondary Chemistry Books Volume II (Class XII)</w:t>
            </w:r>
          </w:p>
        </w:tc>
        <w:tc>
          <w:tcPr>
            <w:tcW w:w="1351" w:type="dxa"/>
            <w:vAlign w:val="center"/>
          </w:tcPr>
          <w:p w:rsidR="00DB62E5" w:rsidRPr="00221E21" w:rsidRDefault="00DB62E5" w:rsidP="00420BF8">
            <w:pPr>
              <w:jc w:val="center"/>
              <w:rPr>
                <w:b/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Dr. Partha Sarathi Guin</w:t>
            </w:r>
            <w:r>
              <w:rPr>
                <w:sz w:val="16"/>
                <w:szCs w:val="16"/>
              </w:rPr>
              <w:t xml:space="preserve">, </w:t>
            </w:r>
            <w:r w:rsidRPr="00221E21">
              <w:rPr>
                <w:b/>
                <w:sz w:val="16"/>
                <w:szCs w:val="16"/>
              </w:rPr>
              <w:t>Dr. Sanjay Roy</w:t>
            </w:r>
            <w:r w:rsidRPr="00400E6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Sandipan Mondal, Md. Jahir Middye, Dr. Koninika Karmakar</w:t>
            </w:r>
            <w:r w:rsidRPr="00400E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DB62E5" w:rsidRPr="00402042" w:rsidRDefault="00DB62E5" w:rsidP="00420BF8">
            <w:pPr>
              <w:jc w:val="center"/>
              <w:rPr>
                <w:sz w:val="16"/>
                <w:szCs w:val="16"/>
              </w:rPr>
            </w:pPr>
            <w:r w:rsidRPr="00402042">
              <w:rPr>
                <w:sz w:val="16"/>
                <w:szCs w:val="16"/>
              </w:rPr>
              <w:t>Board of Rabindra Mukta Vidhyalaya, Government of West Bengal.</w:t>
            </w:r>
          </w:p>
        </w:tc>
        <w:tc>
          <w:tcPr>
            <w:tcW w:w="1441" w:type="dxa"/>
            <w:vAlign w:val="center"/>
          </w:tcPr>
          <w:p w:rsidR="00DB62E5" w:rsidRDefault="00DB62E5" w:rsidP="00420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035" w:type="dxa"/>
          </w:tcPr>
          <w:p w:rsidR="00DB62E5" w:rsidRDefault="00DB62E5" w:rsidP="00420B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02042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</w:t>
            </w:r>
            <w:r w:rsidRPr="00400E69">
              <w:rPr>
                <w:sz w:val="16"/>
                <w:szCs w:val="16"/>
              </w:rPr>
              <w:t>Author</w:t>
            </w:r>
          </w:p>
        </w:tc>
      </w:tr>
    </w:tbl>
    <w:p w:rsidR="00B13E95" w:rsidRPr="00400E69" w:rsidRDefault="00B13E95" w:rsidP="00B13E95"/>
    <w:p w:rsidR="00204AA4" w:rsidRDefault="00204AA4" w:rsidP="00B13E95">
      <w:pPr>
        <w:spacing w:line="360" w:lineRule="auto"/>
        <w:jc w:val="both"/>
        <w:rPr>
          <w:sz w:val="24"/>
          <w:szCs w:val="24"/>
        </w:rPr>
      </w:pPr>
    </w:p>
    <w:p w:rsidR="00D67D4D" w:rsidRDefault="00D67D4D" w:rsidP="00B13E95">
      <w:pPr>
        <w:spacing w:line="360" w:lineRule="auto"/>
        <w:jc w:val="both"/>
        <w:rPr>
          <w:sz w:val="24"/>
          <w:szCs w:val="24"/>
        </w:rPr>
      </w:pPr>
    </w:p>
    <w:p w:rsidR="00D67D4D" w:rsidRDefault="00D67D4D" w:rsidP="00B13E95">
      <w:pPr>
        <w:spacing w:line="360" w:lineRule="auto"/>
        <w:jc w:val="both"/>
        <w:rPr>
          <w:sz w:val="24"/>
          <w:szCs w:val="24"/>
        </w:rPr>
      </w:pPr>
    </w:p>
    <w:p w:rsidR="00D67D4D" w:rsidRDefault="00D67D4D" w:rsidP="00B13E95">
      <w:pPr>
        <w:spacing w:line="360" w:lineRule="auto"/>
        <w:jc w:val="both"/>
        <w:rPr>
          <w:sz w:val="24"/>
          <w:szCs w:val="24"/>
        </w:rPr>
      </w:pPr>
    </w:p>
    <w:p w:rsidR="00D67D4D" w:rsidRDefault="00D67D4D" w:rsidP="00B13E95">
      <w:pPr>
        <w:spacing w:line="360" w:lineRule="auto"/>
        <w:jc w:val="both"/>
        <w:rPr>
          <w:sz w:val="24"/>
          <w:szCs w:val="24"/>
        </w:rPr>
      </w:pPr>
    </w:p>
    <w:p w:rsidR="00D67D4D" w:rsidRDefault="00D67D4D" w:rsidP="00B13E95">
      <w:pPr>
        <w:spacing w:line="360" w:lineRule="auto"/>
        <w:jc w:val="both"/>
        <w:rPr>
          <w:sz w:val="24"/>
          <w:szCs w:val="24"/>
        </w:rPr>
      </w:pPr>
    </w:p>
    <w:p w:rsidR="00204AA4" w:rsidRDefault="00204AA4" w:rsidP="00B13E95">
      <w:pPr>
        <w:spacing w:line="360" w:lineRule="auto"/>
        <w:jc w:val="both"/>
        <w:rPr>
          <w:sz w:val="24"/>
          <w:szCs w:val="24"/>
        </w:rPr>
      </w:pPr>
    </w:p>
    <w:p w:rsidR="00DE6139" w:rsidRDefault="00DE6139" w:rsidP="00B13E95">
      <w:pPr>
        <w:spacing w:line="360" w:lineRule="auto"/>
        <w:jc w:val="both"/>
        <w:rPr>
          <w:sz w:val="24"/>
          <w:szCs w:val="24"/>
        </w:rPr>
      </w:pPr>
    </w:p>
    <w:p w:rsidR="00DE6139" w:rsidRPr="00400E69" w:rsidRDefault="00DE6139" w:rsidP="00B13E95">
      <w:pPr>
        <w:spacing w:line="360" w:lineRule="auto"/>
        <w:jc w:val="both"/>
        <w:rPr>
          <w:sz w:val="24"/>
          <w:szCs w:val="24"/>
        </w:rPr>
      </w:pPr>
    </w:p>
    <w:p w:rsidR="00CE0795" w:rsidRPr="00400E69" w:rsidRDefault="00CE0795" w:rsidP="003B3917">
      <w:pPr>
        <w:widowControl w:val="0"/>
        <w:tabs>
          <w:tab w:val="left" w:pos="0"/>
        </w:tabs>
        <w:autoSpaceDE w:val="0"/>
        <w:autoSpaceDN w:val="0"/>
        <w:adjustRightInd w:val="0"/>
        <w:spacing w:line="200" w:lineRule="exact"/>
        <w:ind w:right="432"/>
        <w:jc w:val="center"/>
        <w:rPr>
          <w:b/>
          <w:bCs/>
          <w:sz w:val="23"/>
          <w:szCs w:val="23"/>
        </w:rPr>
      </w:pPr>
      <w:r w:rsidRPr="00400E69">
        <w:rPr>
          <w:b/>
          <w:bCs/>
          <w:sz w:val="23"/>
          <w:szCs w:val="23"/>
        </w:rPr>
        <w:t>Papers presented in Conferences, Seminars, Workshops, Symposia</w:t>
      </w:r>
    </w:p>
    <w:p w:rsidR="00CE0795" w:rsidRPr="00400E69" w:rsidRDefault="00CE0795" w:rsidP="00CE0795">
      <w:pPr>
        <w:widowControl w:val="0"/>
        <w:autoSpaceDE w:val="0"/>
        <w:autoSpaceDN w:val="0"/>
        <w:adjustRightInd w:val="0"/>
        <w:spacing w:line="200" w:lineRule="exact"/>
        <w:ind w:left="3870" w:right="432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2778"/>
        <w:gridCol w:w="2171"/>
        <w:gridCol w:w="1690"/>
        <w:gridCol w:w="1574"/>
      </w:tblGrid>
      <w:tr w:rsidR="00DB62E5" w:rsidRPr="00400E69" w:rsidTr="00460C55">
        <w:trPr>
          <w:trHeight w:val="853"/>
          <w:jc w:val="center"/>
        </w:trPr>
        <w:tc>
          <w:tcPr>
            <w:tcW w:w="446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00E69">
              <w:rPr>
                <w:b/>
                <w:sz w:val="18"/>
                <w:szCs w:val="18"/>
              </w:rPr>
              <w:t>Sl. No</w:t>
            </w:r>
          </w:p>
          <w:p w:rsidR="00DB62E5" w:rsidRPr="00400E69" w:rsidRDefault="00DB62E5" w:rsidP="00420B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00E69">
              <w:rPr>
                <w:b/>
                <w:sz w:val="18"/>
                <w:szCs w:val="18"/>
              </w:rPr>
              <w:t>Title of the paper presented</w:t>
            </w:r>
          </w:p>
        </w:tc>
        <w:tc>
          <w:tcPr>
            <w:tcW w:w="2171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00E69">
              <w:rPr>
                <w:b/>
                <w:sz w:val="18"/>
                <w:szCs w:val="18"/>
              </w:rPr>
              <w:t>Title of Conference/ Seminar</w:t>
            </w:r>
          </w:p>
        </w:tc>
        <w:tc>
          <w:tcPr>
            <w:tcW w:w="1690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00E69">
              <w:rPr>
                <w:b/>
                <w:sz w:val="18"/>
                <w:szCs w:val="18"/>
              </w:rPr>
              <w:t>Organized by</w:t>
            </w:r>
          </w:p>
        </w:tc>
        <w:tc>
          <w:tcPr>
            <w:tcW w:w="1574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b/>
                <w:sz w:val="17"/>
                <w:szCs w:val="17"/>
              </w:rPr>
            </w:pPr>
            <w:r w:rsidRPr="00400E69">
              <w:rPr>
                <w:b/>
                <w:sz w:val="17"/>
                <w:szCs w:val="17"/>
              </w:rPr>
              <w:t>Whether International/ National/State/ Regional/College or University level</w:t>
            </w:r>
          </w:p>
        </w:tc>
      </w:tr>
      <w:tr w:rsidR="00DB62E5" w:rsidRPr="00400E69" w:rsidTr="009A59DA">
        <w:trPr>
          <w:trHeight w:val="428"/>
          <w:jc w:val="center"/>
        </w:trPr>
        <w:tc>
          <w:tcPr>
            <w:tcW w:w="446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1.</w:t>
            </w:r>
          </w:p>
        </w:tc>
        <w:tc>
          <w:tcPr>
            <w:tcW w:w="2778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“Quaternization of poly (4-vinyl pyridine) for pre-concentration and separation of Cr (vi) from environmental samples”</w:t>
            </w:r>
          </w:p>
        </w:tc>
        <w:tc>
          <w:tcPr>
            <w:tcW w:w="2171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UGC-sponsored national seminar on ‘Water pollution and its recent challenges’</w:t>
            </w:r>
          </w:p>
        </w:tc>
        <w:tc>
          <w:tcPr>
            <w:tcW w:w="1690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00E69">
              <w:rPr>
                <w:sz w:val="18"/>
                <w:szCs w:val="18"/>
              </w:rPr>
              <w:t>Department of chemistry, S.K.M university, Dumka, India</w:t>
            </w:r>
          </w:p>
        </w:tc>
        <w:tc>
          <w:tcPr>
            <w:tcW w:w="1574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National</w:t>
            </w:r>
          </w:p>
        </w:tc>
      </w:tr>
      <w:tr w:rsidR="00DB62E5" w:rsidRPr="00400E69" w:rsidTr="00D116F4">
        <w:trPr>
          <w:trHeight w:val="387"/>
          <w:jc w:val="center"/>
        </w:trPr>
        <w:tc>
          <w:tcPr>
            <w:tcW w:w="446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2.</w:t>
            </w:r>
          </w:p>
        </w:tc>
        <w:tc>
          <w:tcPr>
            <w:tcW w:w="2778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“</w:t>
            </w:r>
            <w:r w:rsidRPr="00400E69">
              <w:rPr>
                <w:sz w:val="18"/>
                <w:szCs w:val="18"/>
              </w:rPr>
              <w:t>Chemical transfer energetics of a series of Homologous α-amino acids in non-aqueous mixture of protic ethylene glycol and dipolar aprotic N,N-dimethylformamide”</w:t>
            </w:r>
          </w:p>
        </w:tc>
        <w:tc>
          <w:tcPr>
            <w:tcW w:w="2171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Chemical Research society of India, Eastern Zonal meeting, 2011 and Celebration of the International year of Chemistry, 2011</w:t>
            </w:r>
          </w:p>
        </w:tc>
        <w:tc>
          <w:tcPr>
            <w:tcW w:w="1690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Department of Chemistry ,NBU</w:t>
            </w:r>
          </w:p>
        </w:tc>
        <w:tc>
          <w:tcPr>
            <w:tcW w:w="1574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National</w:t>
            </w:r>
          </w:p>
        </w:tc>
      </w:tr>
      <w:tr w:rsidR="00DB62E5" w:rsidRPr="00400E69" w:rsidTr="00D116F4">
        <w:trPr>
          <w:trHeight w:val="387"/>
          <w:jc w:val="center"/>
        </w:trPr>
        <w:tc>
          <w:tcPr>
            <w:tcW w:w="446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3.</w:t>
            </w:r>
          </w:p>
        </w:tc>
        <w:tc>
          <w:tcPr>
            <w:tcW w:w="2778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“Chemical transfer energetic of a series of homologous α-amino acids in 2-methoxyethanol +water mixtures”</w:t>
            </w:r>
          </w:p>
        </w:tc>
        <w:tc>
          <w:tcPr>
            <w:tcW w:w="2171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IXth CRSI (KOLKATA CHAPTER) symposium on Chemical research in the first decade of 21st century(2011),</w:t>
            </w:r>
          </w:p>
        </w:tc>
        <w:tc>
          <w:tcPr>
            <w:tcW w:w="1690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Dept. of chemistry Visva-Bharati, Santiniketan.</w:t>
            </w:r>
          </w:p>
        </w:tc>
        <w:tc>
          <w:tcPr>
            <w:tcW w:w="1574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National</w:t>
            </w:r>
          </w:p>
        </w:tc>
      </w:tr>
      <w:tr w:rsidR="00DB62E5" w:rsidRPr="00400E69" w:rsidTr="00D116F4">
        <w:trPr>
          <w:trHeight w:val="387"/>
          <w:jc w:val="center"/>
        </w:trPr>
        <w:tc>
          <w:tcPr>
            <w:tcW w:w="446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4.</w:t>
            </w:r>
          </w:p>
        </w:tc>
        <w:tc>
          <w:tcPr>
            <w:tcW w:w="2778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“Studies of electrochemical behavior of 1-amino-4-hydroxy-9, 10-anthraquinone in non-aqueous and aqueous media: By cyclic voltammetry”</w:t>
            </w:r>
          </w:p>
        </w:tc>
        <w:tc>
          <w:tcPr>
            <w:tcW w:w="2171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National Conference on Chemistry for Better tomorrow current Trends and Opportunity” CBT-2014</w:t>
            </w:r>
          </w:p>
        </w:tc>
        <w:tc>
          <w:tcPr>
            <w:tcW w:w="1690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Sidho Kanho Birsha University</w:t>
            </w:r>
          </w:p>
        </w:tc>
        <w:tc>
          <w:tcPr>
            <w:tcW w:w="1574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National</w:t>
            </w:r>
          </w:p>
        </w:tc>
      </w:tr>
      <w:tr w:rsidR="00DB62E5" w:rsidRPr="00400E69" w:rsidTr="00D116F4">
        <w:trPr>
          <w:trHeight w:val="387"/>
          <w:jc w:val="center"/>
        </w:trPr>
        <w:tc>
          <w:tcPr>
            <w:tcW w:w="446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78" w:type="dxa"/>
            <w:vAlign w:val="bottom"/>
          </w:tcPr>
          <w:p w:rsidR="00DB62E5" w:rsidRPr="00400E69" w:rsidRDefault="00DB62E5" w:rsidP="00EA5A0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A5A06">
              <w:rPr>
                <w:sz w:val="16"/>
                <w:szCs w:val="16"/>
              </w:rPr>
              <w:t>‘Stabilization of α-amino butyric acid in aqueous mixture of dipolar aprotic N,N-dimethyl formamide’, p-15; K. Mahali, S.Roy, B.K. Dolui</w:t>
            </w:r>
          </w:p>
        </w:tc>
        <w:tc>
          <w:tcPr>
            <w:tcW w:w="2171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A5A06">
              <w:rPr>
                <w:sz w:val="16"/>
                <w:szCs w:val="16"/>
              </w:rPr>
              <w:t>National Seminar on Social Function of Science and The Celebration of 150th Birth Anniversary of Swami Vivekananda ,2013</w:t>
            </w:r>
          </w:p>
        </w:tc>
        <w:tc>
          <w:tcPr>
            <w:tcW w:w="1690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A5A06">
              <w:rPr>
                <w:sz w:val="16"/>
                <w:szCs w:val="16"/>
              </w:rPr>
              <w:t>Department of Chemistry , Jadavpur University.</w:t>
            </w:r>
          </w:p>
        </w:tc>
        <w:tc>
          <w:tcPr>
            <w:tcW w:w="1574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National</w:t>
            </w:r>
          </w:p>
        </w:tc>
      </w:tr>
      <w:tr w:rsidR="00DB62E5" w:rsidRPr="00400E69" w:rsidTr="00D116F4">
        <w:trPr>
          <w:trHeight w:val="387"/>
          <w:jc w:val="center"/>
        </w:trPr>
        <w:tc>
          <w:tcPr>
            <w:tcW w:w="446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78" w:type="dxa"/>
            <w:vAlign w:val="bottom"/>
          </w:tcPr>
          <w:p w:rsidR="00DB62E5" w:rsidRPr="00400E69" w:rsidRDefault="00DB62E5" w:rsidP="0097004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7004C">
              <w:rPr>
                <w:sz w:val="16"/>
                <w:szCs w:val="16"/>
              </w:rPr>
              <w:t>Thermodynamic solvation of α-amino butyric acid in aqueous mixture of protophilic dipolar aprotic N, N-dimethyl formamide’, p-9; K. Mahali, S. Roy and B. K. Dolui</w:t>
            </w:r>
          </w:p>
        </w:tc>
        <w:tc>
          <w:tcPr>
            <w:tcW w:w="2171" w:type="dxa"/>
            <w:vAlign w:val="bottom"/>
          </w:tcPr>
          <w:p w:rsidR="00DB62E5" w:rsidRPr="00400E69" w:rsidRDefault="00DB62E5" w:rsidP="0097004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7004C">
              <w:rPr>
                <w:sz w:val="16"/>
                <w:szCs w:val="16"/>
              </w:rPr>
              <w:t>UGC-Sponsored Two-Day NATIONAL SEMINAR on RELATING UG LEVEL CHEMISTRY TO CURRENT ADVANCES</w:t>
            </w:r>
          </w:p>
        </w:tc>
        <w:tc>
          <w:tcPr>
            <w:tcW w:w="1690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7004C">
              <w:rPr>
                <w:sz w:val="16"/>
                <w:szCs w:val="16"/>
              </w:rPr>
              <w:t>Department of Chemistry , Krishnagar Women’s College, Krishnagar, India (2013).</w:t>
            </w:r>
          </w:p>
        </w:tc>
        <w:tc>
          <w:tcPr>
            <w:tcW w:w="1574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National</w:t>
            </w:r>
          </w:p>
        </w:tc>
      </w:tr>
      <w:tr w:rsidR="00DB62E5" w:rsidRPr="00400E69" w:rsidTr="00D116F4">
        <w:trPr>
          <w:trHeight w:val="387"/>
          <w:jc w:val="center"/>
        </w:trPr>
        <w:tc>
          <w:tcPr>
            <w:tcW w:w="446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78" w:type="dxa"/>
            <w:vAlign w:val="bottom"/>
          </w:tcPr>
          <w:p w:rsidR="00DB62E5" w:rsidRPr="00400E69" w:rsidRDefault="00DB62E5" w:rsidP="00C33A5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33A5C">
              <w:rPr>
                <w:sz w:val="16"/>
                <w:szCs w:val="16"/>
              </w:rPr>
              <w:t xml:space="preserve">Thermodynamic solvation of a series of homologous A-amino acids in non-aqueous binary mixtures of protic ethylene glycol and protophilic dipolar aprotic Dimethyl sulfoxide, Op-06, K. Mahali, S. Roy and B. K. Dolui, </w:t>
            </w:r>
          </w:p>
        </w:tc>
        <w:tc>
          <w:tcPr>
            <w:tcW w:w="2171" w:type="dxa"/>
            <w:vAlign w:val="bottom"/>
          </w:tcPr>
          <w:p w:rsidR="00DB62E5" w:rsidRPr="00400E69" w:rsidRDefault="00DB62E5" w:rsidP="00C33A5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33A5C">
              <w:rPr>
                <w:sz w:val="16"/>
                <w:szCs w:val="16"/>
              </w:rPr>
              <w:t xml:space="preserve">5th Asian Conference on Colloid and Interface Science, Organized by Asian Society for Colloid and Surface Science </w:t>
            </w:r>
          </w:p>
        </w:tc>
        <w:tc>
          <w:tcPr>
            <w:tcW w:w="1690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33A5C">
              <w:rPr>
                <w:sz w:val="16"/>
                <w:szCs w:val="16"/>
              </w:rPr>
              <w:t>ASCASS, and Department of Chemistry, University of North Bengal, Darjeeling, W.B, India 2013.</w:t>
            </w:r>
          </w:p>
        </w:tc>
        <w:tc>
          <w:tcPr>
            <w:tcW w:w="1574" w:type="dxa"/>
            <w:vAlign w:val="bottom"/>
          </w:tcPr>
          <w:p w:rsidR="00DB62E5" w:rsidRPr="00400E69" w:rsidRDefault="00DB62E5" w:rsidP="00C33A5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</w:t>
            </w:r>
            <w:r w:rsidRPr="00400E69">
              <w:rPr>
                <w:sz w:val="16"/>
                <w:szCs w:val="16"/>
              </w:rPr>
              <w:t>ational</w:t>
            </w:r>
          </w:p>
        </w:tc>
      </w:tr>
      <w:tr w:rsidR="00DB62E5" w:rsidRPr="00400E69" w:rsidTr="00D116F4">
        <w:trPr>
          <w:trHeight w:val="387"/>
          <w:jc w:val="center"/>
        </w:trPr>
        <w:tc>
          <w:tcPr>
            <w:tcW w:w="446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78" w:type="dxa"/>
            <w:vAlign w:val="bottom"/>
          </w:tcPr>
          <w:p w:rsidR="00DB62E5" w:rsidRPr="00400E69" w:rsidRDefault="00DB62E5" w:rsidP="00C171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171E3">
              <w:rPr>
                <w:sz w:val="16"/>
                <w:szCs w:val="16"/>
              </w:rPr>
              <w:t>Thermodynamic solvation of DL-Nor-Valine in H2O + DMSO mixture’, PHY(PP)-18; K. Mahali, S. Roy and B. K. Dolui</w:t>
            </w:r>
          </w:p>
        </w:tc>
        <w:tc>
          <w:tcPr>
            <w:tcW w:w="2171" w:type="dxa"/>
            <w:vAlign w:val="bottom"/>
          </w:tcPr>
          <w:p w:rsidR="00DB62E5" w:rsidRPr="00400E69" w:rsidRDefault="00DB62E5" w:rsidP="00C171E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171E3">
              <w:rPr>
                <w:sz w:val="16"/>
                <w:szCs w:val="16"/>
              </w:rPr>
              <w:t>50th Annual Convention of Chemists</w:t>
            </w:r>
          </w:p>
        </w:tc>
        <w:tc>
          <w:tcPr>
            <w:tcW w:w="1690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171E3">
              <w:rPr>
                <w:sz w:val="16"/>
                <w:szCs w:val="16"/>
              </w:rPr>
              <w:t>Department of Chemistry , Panjab University, Chandigarh, and Indian Chemical Society , India (2013).</w:t>
            </w:r>
          </w:p>
        </w:tc>
        <w:tc>
          <w:tcPr>
            <w:tcW w:w="1574" w:type="dxa"/>
            <w:vAlign w:val="bottom"/>
          </w:tcPr>
          <w:p w:rsidR="00DB62E5" w:rsidRPr="00400E69" w:rsidRDefault="00DB62E5" w:rsidP="00420BF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</w:t>
            </w:r>
            <w:r w:rsidRPr="00400E69">
              <w:rPr>
                <w:sz w:val="16"/>
                <w:szCs w:val="16"/>
              </w:rPr>
              <w:t>ational</w:t>
            </w:r>
          </w:p>
        </w:tc>
      </w:tr>
    </w:tbl>
    <w:p w:rsidR="00CE0795" w:rsidRPr="00400E69" w:rsidRDefault="00CE0795" w:rsidP="00CE0795">
      <w:pPr>
        <w:widowControl w:val="0"/>
        <w:autoSpaceDE w:val="0"/>
        <w:autoSpaceDN w:val="0"/>
        <w:adjustRightInd w:val="0"/>
        <w:spacing w:line="296" w:lineRule="exact"/>
        <w:ind w:right="427"/>
        <w:rPr>
          <w:sz w:val="22"/>
          <w:szCs w:val="22"/>
        </w:rPr>
      </w:pPr>
    </w:p>
    <w:p w:rsidR="00CE0795" w:rsidRPr="00400E69" w:rsidRDefault="00CE0795" w:rsidP="0097080C"/>
    <w:p w:rsidR="003F4402" w:rsidRDefault="003F4402" w:rsidP="00721A5F">
      <w:pPr>
        <w:jc w:val="center"/>
      </w:pPr>
      <w:r>
        <w:rPr>
          <w:sz w:val="28"/>
          <w:szCs w:val="28"/>
        </w:rPr>
        <w:t xml:space="preserve">Website: </w:t>
      </w:r>
      <w:hyperlink r:id="rId12" w:history="1">
        <w:r>
          <w:rPr>
            <w:rStyle w:val="Hyperlink"/>
          </w:rPr>
          <w:t>https://sites.google.com/site/drsanjayroyshibpurdbcollege/home</w:t>
        </w:r>
      </w:hyperlink>
    </w:p>
    <w:p w:rsidR="003F4402" w:rsidRDefault="003F4402" w:rsidP="00721A5F">
      <w:pPr>
        <w:jc w:val="center"/>
      </w:pPr>
      <w:r>
        <w:rPr>
          <w:rFonts w:ascii="Arial" w:hAnsi="Arial" w:cs="Arial"/>
          <w:color w:val="333333"/>
          <w:sz w:val="18"/>
          <w:szCs w:val="18"/>
          <w:shd w:val="clear" w:color="auto" w:fill="FFFBE1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color w:val="FF6600"/>
            <w:sz w:val="18"/>
            <w:szCs w:val="18"/>
            <w:shd w:val="clear" w:color="auto" w:fill="FFFBE1"/>
          </w:rPr>
          <w:t>https://www.researchgate.net/profile/Sanjay_Roy4</w:t>
        </w:r>
      </w:hyperlink>
      <w:r>
        <w:t xml:space="preserve"> </w:t>
      </w:r>
    </w:p>
    <w:p w:rsidR="003F4402" w:rsidRDefault="00B3370D" w:rsidP="00721A5F">
      <w:pPr>
        <w:jc w:val="center"/>
      </w:pPr>
      <w:hyperlink r:id="rId14" w:history="1">
        <w:r w:rsidR="003F4402" w:rsidRPr="00CB2A30">
          <w:rPr>
            <w:rStyle w:val="Hyperlink"/>
            <w:sz w:val="28"/>
            <w:szCs w:val="28"/>
          </w:rPr>
          <w:t>https://orcid.org/0000-0001-6841-4961</w:t>
        </w:r>
      </w:hyperlink>
    </w:p>
    <w:p w:rsidR="00657D75" w:rsidRPr="001B7EE2" w:rsidRDefault="00B3370D" w:rsidP="00721A5F">
      <w:pPr>
        <w:jc w:val="center"/>
        <w:rPr>
          <w:sz w:val="28"/>
          <w:szCs w:val="28"/>
        </w:rPr>
      </w:pPr>
      <w:hyperlink r:id="rId15" w:history="1">
        <w:r w:rsidR="00657D75">
          <w:rPr>
            <w:rStyle w:val="Hyperlink"/>
          </w:rPr>
          <w:t>https://scholar.google.co.in/citations?user=QHzUH_oAAAAJ&amp;hl=en</w:t>
        </w:r>
      </w:hyperlink>
    </w:p>
    <w:sectPr w:rsidR="00657D75" w:rsidRPr="001B7EE2" w:rsidSect="00DB62E5">
      <w:headerReference w:type="default" r:id="rId16"/>
      <w:footerReference w:type="default" r:id="rId17"/>
      <w:pgSz w:w="12240" w:h="15840"/>
      <w:pgMar w:top="578" w:right="1440" w:bottom="57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0D" w:rsidRDefault="00B3370D" w:rsidP="00D40F5B">
      <w:r>
        <w:separator/>
      </w:r>
    </w:p>
  </w:endnote>
  <w:endnote w:type="continuationSeparator" w:id="0">
    <w:p w:rsidR="00B3370D" w:rsidRDefault="00B3370D" w:rsidP="00D4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596495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9886"/>
      <w:docPartObj>
        <w:docPartGallery w:val="Page Numbers (Bottom of Page)"/>
        <w:docPartUnique/>
      </w:docPartObj>
    </w:sdtPr>
    <w:sdtEndPr/>
    <w:sdtContent>
      <w:p w:rsidR="00706BE3" w:rsidRDefault="00B33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D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BE3" w:rsidRDefault="00706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0D" w:rsidRDefault="00B3370D" w:rsidP="00D40F5B">
      <w:r>
        <w:separator/>
      </w:r>
    </w:p>
  </w:footnote>
  <w:footnote w:type="continuationSeparator" w:id="0">
    <w:p w:rsidR="00B3370D" w:rsidRDefault="00B3370D" w:rsidP="00D4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9885"/>
      <w:docPartObj>
        <w:docPartGallery w:val="Page Numbers (Top of Page)"/>
        <w:docPartUnique/>
      </w:docPartObj>
    </w:sdtPr>
    <w:sdtEndPr/>
    <w:sdtContent>
      <w:p w:rsidR="00706BE3" w:rsidRDefault="00B3370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D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BE3" w:rsidRDefault="00706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78AF"/>
    <w:multiLevelType w:val="hybridMultilevel"/>
    <w:tmpl w:val="665A1F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C7127"/>
    <w:multiLevelType w:val="hybridMultilevel"/>
    <w:tmpl w:val="1F92AC5C"/>
    <w:lvl w:ilvl="0" w:tplc="9348DA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0D22EB"/>
    <w:multiLevelType w:val="hybridMultilevel"/>
    <w:tmpl w:val="52AC085E"/>
    <w:lvl w:ilvl="0" w:tplc="4E7E9588">
      <w:start w:val="1"/>
      <w:numFmt w:val="decimal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1EC5"/>
    <w:multiLevelType w:val="hybridMultilevel"/>
    <w:tmpl w:val="7B749BB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F7801"/>
    <w:multiLevelType w:val="hybridMultilevel"/>
    <w:tmpl w:val="8D348C38"/>
    <w:lvl w:ilvl="0" w:tplc="AD0E644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0C"/>
    <w:rsid w:val="00002EF4"/>
    <w:rsid w:val="00003019"/>
    <w:rsid w:val="00014151"/>
    <w:rsid w:val="00031C17"/>
    <w:rsid w:val="0003243B"/>
    <w:rsid w:val="0003524D"/>
    <w:rsid w:val="0003582B"/>
    <w:rsid w:val="00036419"/>
    <w:rsid w:val="000379EB"/>
    <w:rsid w:val="00040328"/>
    <w:rsid w:val="00042011"/>
    <w:rsid w:val="00043A60"/>
    <w:rsid w:val="000474C3"/>
    <w:rsid w:val="0004778A"/>
    <w:rsid w:val="00051CAD"/>
    <w:rsid w:val="000520A9"/>
    <w:rsid w:val="000538EF"/>
    <w:rsid w:val="00055CE1"/>
    <w:rsid w:val="00056651"/>
    <w:rsid w:val="000624C8"/>
    <w:rsid w:val="000628D1"/>
    <w:rsid w:val="00063AC9"/>
    <w:rsid w:val="00064FEC"/>
    <w:rsid w:val="00065752"/>
    <w:rsid w:val="00080943"/>
    <w:rsid w:val="00080B15"/>
    <w:rsid w:val="00090947"/>
    <w:rsid w:val="00094F9E"/>
    <w:rsid w:val="000A2F25"/>
    <w:rsid w:val="000A30D1"/>
    <w:rsid w:val="000A569F"/>
    <w:rsid w:val="000B13A0"/>
    <w:rsid w:val="000B53B5"/>
    <w:rsid w:val="000C14DD"/>
    <w:rsid w:val="000C6472"/>
    <w:rsid w:val="000D2817"/>
    <w:rsid w:val="000D5C6E"/>
    <w:rsid w:val="000E3428"/>
    <w:rsid w:val="000E43B4"/>
    <w:rsid w:val="000F1C6F"/>
    <w:rsid w:val="0010300D"/>
    <w:rsid w:val="0010354C"/>
    <w:rsid w:val="00104261"/>
    <w:rsid w:val="00112DF6"/>
    <w:rsid w:val="00114F15"/>
    <w:rsid w:val="00116817"/>
    <w:rsid w:val="001241F7"/>
    <w:rsid w:val="00143E8C"/>
    <w:rsid w:val="00146B5F"/>
    <w:rsid w:val="00147895"/>
    <w:rsid w:val="00150FB6"/>
    <w:rsid w:val="001526C8"/>
    <w:rsid w:val="00153CCE"/>
    <w:rsid w:val="00155D58"/>
    <w:rsid w:val="00156DCD"/>
    <w:rsid w:val="0017698E"/>
    <w:rsid w:val="00181F9B"/>
    <w:rsid w:val="00187C8A"/>
    <w:rsid w:val="001902FC"/>
    <w:rsid w:val="00191674"/>
    <w:rsid w:val="00196335"/>
    <w:rsid w:val="001A0677"/>
    <w:rsid w:val="001B48E1"/>
    <w:rsid w:val="001B7EE2"/>
    <w:rsid w:val="001C0D26"/>
    <w:rsid w:val="001C55C1"/>
    <w:rsid w:val="001C5C76"/>
    <w:rsid w:val="001D2D4F"/>
    <w:rsid w:val="001D51E8"/>
    <w:rsid w:val="001D7269"/>
    <w:rsid w:val="001E1344"/>
    <w:rsid w:val="001E2347"/>
    <w:rsid w:val="001F2F44"/>
    <w:rsid w:val="00200DDA"/>
    <w:rsid w:val="002011F6"/>
    <w:rsid w:val="00202DCE"/>
    <w:rsid w:val="00204AA4"/>
    <w:rsid w:val="00212904"/>
    <w:rsid w:val="0021415E"/>
    <w:rsid w:val="002151C2"/>
    <w:rsid w:val="00215F7D"/>
    <w:rsid w:val="00221E21"/>
    <w:rsid w:val="00223A41"/>
    <w:rsid w:val="00223BFF"/>
    <w:rsid w:val="002248B6"/>
    <w:rsid w:val="00224E48"/>
    <w:rsid w:val="00225A19"/>
    <w:rsid w:val="002305E0"/>
    <w:rsid w:val="00236554"/>
    <w:rsid w:val="0023723B"/>
    <w:rsid w:val="00237B26"/>
    <w:rsid w:val="00241B58"/>
    <w:rsid w:val="002420E5"/>
    <w:rsid w:val="002438D8"/>
    <w:rsid w:val="0024578F"/>
    <w:rsid w:val="0024639B"/>
    <w:rsid w:val="00252A59"/>
    <w:rsid w:val="00253D93"/>
    <w:rsid w:val="00255E62"/>
    <w:rsid w:val="00256EF1"/>
    <w:rsid w:val="002614C5"/>
    <w:rsid w:val="002667A3"/>
    <w:rsid w:val="00274733"/>
    <w:rsid w:val="00277B0E"/>
    <w:rsid w:val="0028076C"/>
    <w:rsid w:val="00292F6F"/>
    <w:rsid w:val="00294684"/>
    <w:rsid w:val="00294BCF"/>
    <w:rsid w:val="00295F95"/>
    <w:rsid w:val="002A163D"/>
    <w:rsid w:val="002A1849"/>
    <w:rsid w:val="002A1D43"/>
    <w:rsid w:val="002A482F"/>
    <w:rsid w:val="002A4E69"/>
    <w:rsid w:val="002C3D1E"/>
    <w:rsid w:val="002D7B5D"/>
    <w:rsid w:val="002E0B9A"/>
    <w:rsid w:val="002E3D54"/>
    <w:rsid w:val="002E6411"/>
    <w:rsid w:val="002F0D51"/>
    <w:rsid w:val="002F2EE9"/>
    <w:rsid w:val="002F4338"/>
    <w:rsid w:val="002F5628"/>
    <w:rsid w:val="002F7E76"/>
    <w:rsid w:val="00300796"/>
    <w:rsid w:val="00304E91"/>
    <w:rsid w:val="00306B02"/>
    <w:rsid w:val="003135A5"/>
    <w:rsid w:val="00315DCF"/>
    <w:rsid w:val="00324CFE"/>
    <w:rsid w:val="0033061B"/>
    <w:rsid w:val="00331974"/>
    <w:rsid w:val="00331A64"/>
    <w:rsid w:val="00332EFC"/>
    <w:rsid w:val="003371A3"/>
    <w:rsid w:val="00340512"/>
    <w:rsid w:val="00342980"/>
    <w:rsid w:val="00346E52"/>
    <w:rsid w:val="00350074"/>
    <w:rsid w:val="00350C37"/>
    <w:rsid w:val="00353746"/>
    <w:rsid w:val="003546BC"/>
    <w:rsid w:val="00356075"/>
    <w:rsid w:val="003560FA"/>
    <w:rsid w:val="0036477F"/>
    <w:rsid w:val="003700D6"/>
    <w:rsid w:val="003709A5"/>
    <w:rsid w:val="003709D0"/>
    <w:rsid w:val="00372A56"/>
    <w:rsid w:val="00374053"/>
    <w:rsid w:val="0037506C"/>
    <w:rsid w:val="00375582"/>
    <w:rsid w:val="00381C48"/>
    <w:rsid w:val="00382AB0"/>
    <w:rsid w:val="00395E53"/>
    <w:rsid w:val="0039650A"/>
    <w:rsid w:val="00397EDD"/>
    <w:rsid w:val="003B3917"/>
    <w:rsid w:val="003B461B"/>
    <w:rsid w:val="003C0B9C"/>
    <w:rsid w:val="003C17A8"/>
    <w:rsid w:val="003C3F81"/>
    <w:rsid w:val="003D02C9"/>
    <w:rsid w:val="003D0D4D"/>
    <w:rsid w:val="003D70D4"/>
    <w:rsid w:val="003E191C"/>
    <w:rsid w:val="003E6AE9"/>
    <w:rsid w:val="003F0243"/>
    <w:rsid w:val="003F4402"/>
    <w:rsid w:val="00400E69"/>
    <w:rsid w:val="00401788"/>
    <w:rsid w:val="00401FC9"/>
    <w:rsid w:val="00402042"/>
    <w:rsid w:val="00402303"/>
    <w:rsid w:val="00405216"/>
    <w:rsid w:val="00406FF2"/>
    <w:rsid w:val="00413594"/>
    <w:rsid w:val="00414D43"/>
    <w:rsid w:val="00420BF8"/>
    <w:rsid w:val="00423190"/>
    <w:rsid w:val="00425FAB"/>
    <w:rsid w:val="00430450"/>
    <w:rsid w:val="004315F8"/>
    <w:rsid w:val="004449F5"/>
    <w:rsid w:val="0044760B"/>
    <w:rsid w:val="00450D46"/>
    <w:rsid w:val="00451A80"/>
    <w:rsid w:val="00451FF6"/>
    <w:rsid w:val="004574C1"/>
    <w:rsid w:val="00460C55"/>
    <w:rsid w:val="004630B8"/>
    <w:rsid w:val="00466AC4"/>
    <w:rsid w:val="004673AF"/>
    <w:rsid w:val="0047290B"/>
    <w:rsid w:val="00477704"/>
    <w:rsid w:val="00485BD8"/>
    <w:rsid w:val="00491F67"/>
    <w:rsid w:val="00494D52"/>
    <w:rsid w:val="00497FD6"/>
    <w:rsid w:val="004A1C09"/>
    <w:rsid w:val="004A7E74"/>
    <w:rsid w:val="004B17D5"/>
    <w:rsid w:val="004B625F"/>
    <w:rsid w:val="004C1ECB"/>
    <w:rsid w:val="004C3C9F"/>
    <w:rsid w:val="004C5C04"/>
    <w:rsid w:val="004C6CF1"/>
    <w:rsid w:val="004D3973"/>
    <w:rsid w:val="004D6E6E"/>
    <w:rsid w:val="004E18D6"/>
    <w:rsid w:val="004E25C0"/>
    <w:rsid w:val="004E3BC9"/>
    <w:rsid w:val="004F23E6"/>
    <w:rsid w:val="004F4376"/>
    <w:rsid w:val="00501BF0"/>
    <w:rsid w:val="00501D98"/>
    <w:rsid w:val="0051112C"/>
    <w:rsid w:val="005126EF"/>
    <w:rsid w:val="00513C72"/>
    <w:rsid w:val="00514DF6"/>
    <w:rsid w:val="00516A56"/>
    <w:rsid w:val="00525047"/>
    <w:rsid w:val="00534A8B"/>
    <w:rsid w:val="005372B7"/>
    <w:rsid w:val="00545147"/>
    <w:rsid w:val="00550EA2"/>
    <w:rsid w:val="00556620"/>
    <w:rsid w:val="0055787A"/>
    <w:rsid w:val="005604AD"/>
    <w:rsid w:val="0057152A"/>
    <w:rsid w:val="00582D91"/>
    <w:rsid w:val="005835D0"/>
    <w:rsid w:val="00591443"/>
    <w:rsid w:val="00591F3A"/>
    <w:rsid w:val="00592023"/>
    <w:rsid w:val="00597222"/>
    <w:rsid w:val="005A445A"/>
    <w:rsid w:val="005B0A62"/>
    <w:rsid w:val="005B2581"/>
    <w:rsid w:val="005B27F9"/>
    <w:rsid w:val="005B61C0"/>
    <w:rsid w:val="005C21FE"/>
    <w:rsid w:val="005C54B4"/>
    <w:rsid w:val="005D0912"/>
    <w:rsid w:val="005D4FC7"/>
    <w:rsid w:val="005D6519"/>
    <w:rsid w:val="005D7C8F"/>
    <w:rsid w:val="005E41B5"/>
    <w:rsid w:val="005E534C"/>
    <w:rsid w:val="005E62E8"/>
    <w:rsid w:val="005F2CC0"/>
    <w:rsid w:val="005F36F4"/>
    <w:rsid w:val="005F47C6"/>
    <w:rsid w:val="005F6DE7"/>
    <w:rsid w:val="005F754C"/>
    <w:rsid w:val="00601A77"/>
    <w:rsid w:val="00602FEF"/>
    <w:rsid w:val="00606BA0"/>
    <w:rsid w:val="00613BF1"/>
    <w:rsid w:val="00621BF2"/>
    <w:rsid w:val="00624E0D"/>
    <w:rsid w:val="006322B8"/>
    <w:rsid w:val="00641F5D"/>
    <w:rsid w:val="006424AC"/>
    <w:rsid w:val="00643B69"/>
    <w:rsid w:val="006440FE"/>
    <w:rsid w:val="00650379"/>
    <w:rsid w:val="00653991"/>
    <w:rsid w:val="00654307"/>
    <w:rsid w:val="00657D75"/>
    <w:rsid w:val="006621F9"/>
    <w:rsid w:val="0066599F"/>
    <w:rsid w:val="00667D7F"/>
    <w:rsid w:val="00672275"/>
    <w:rsid w:val="0067287C"/>
    <w:rsid w:val="00677FC1"/>
    <w:rsid w:val="00683781"/>
    <w:rsid w:val="00683A16"/>
    <w:rsid w:val="00685807"/>
    <w:rsid w:val="00693D97"/>
    <w:rsid w:val="00694650"/>
    <w:rsid w:val="006A3E35"/>
    <w:rsid w:val="006B1638"/>
    <w:rsid w:val="006B2179"/>
    <w:rsid w:val="006B26D3"/>
    <w:rsid w:val="006B3CD3"/>
    <w:rsid w:val="006B43F1"/>
    <w:rsid w:val="006B5366"/>
    <w:rsid w:val="006C313A"/>
    <w:rsid w:val="006C463D"/>
    <w:rsid w:val="006C4B71"/>
    <w:rsid w:val="006C4BB0"/>
    <w:rsid w:val="006D13A9"/>
    <w:rsid w:val="006D6CA2"/>
    <w:rsid w:val="006D7B13"/>
    <w:rsid w:val="006E1045"/>
    <w:rsid w:val="006E1C9B"/>
    <w:rsid w:val="006E1D0A"/>
    <w:rsid w:val="006E2C41"/>
    <w:rsid w:val="006E4361"/>
    <w:rsid w:val="006E51CE"/>
    <w:rsid w:val="006E5C40"/>
    <w:rsid w:val="006F3BC2"/>
    <w:rsid w:val="00702E61"/>
    <w:rsid w:val="00706BE3"/>
    <w:rsid w:val="0070760F"/>
    <w:rsid w:val="00711B75"/>
    <w:rsid w:val="00711C69"/>
    <w:rsid w:val="007124D4"/>
    <w:rsid w:val="00721A5F"/>
    <w:rsid w:val="007239E0"/>
    <w:rsid w:val="007249EB"/>
    <w:rsid w:val="007254DF"/>
    <w:rsid w:val="00725C6A"/>
    <w:rsid w:val="00732923"/>
    <w:rsid w:val="00732FAC"/>
    <w:rsid w:val="007379BC"/>
    <w:rsid w:val="00745670"/>
    <w:rsid w:val="00746123"/>
    <w:rsid w:val="00753E8F"/>
    <w:rsid w:val="00754BFD"/>
    <w:rsid w:val="007557AB"/>
    <w:rsid w:val="00755F4A"/>
    <w:rsid w:val="00756A51"/>
    <w:rsid w:val="00770127"/>
    <w:rsid w:val="00784831"/>
    <w:rsid w:val="007860E6"/>
    <w:rsid w:val="00793F5A"/>
    <w:rsid w:val="007A3775"/>
    <w:rsid w:val="007A37A7"/>
    <w:rsid w:val="007A620E"/>
    <w:rsid w:val="007B30DC"/>
    <w:rsid w:val="007B6720"/>
    <w:rsid w:val="007C6A1B"/>
    <w:rsid w:val="007C7E65"/>
    <w:rsid w:val="007D24D1"/>
    <w:rsid w:val="007D46EE"/>
    <w:rsid w:val="007E475E"/>
    <w:rsid w:val="007E6944"/>
    <w:rsid w:val="007E7B58"/>
    <w:rsid w:val="007F1102"/>
    <w:rsid w:val="00806093"/>
    <w:rsid w:val="00811CF0"/>
    <w:rsid w:val="00815472"/>
    <w:rsid w:val="00815627"/>
    <w:rsid w:val="0082031D"/>
    <w:rsid w:val="00821548"/>
    <w:rsid w:val="00822847"/>
    <w:rsid w:val="00823A3A"/>
    <w:rsid w:val="008249F3"/>
    <w:rsid w:val="00832338"/>
    <w:rsid w:val="00833526"/>
    <w:rsid w:val="00833D4F"/>
    <w:rsid w:val="00834603"/>
    <w:rsid w:val="00835E4C"/>
    <w:rsid w:val="00843E20"/>
    <w:rsid w:val="00852B86"/>
    <w:rsid w:val="00855524"/>
    <w:rsid w:val="00861732"/>
    <w:rsid w:val="00862B54"/>
    <w:rsid w:val="008733D2"/>
    <w:rsid w:val="008775D6"/>
    <w:rsid w:val="00880928"/>
    <w:rsid w:val="00882250"/>
    <w:rsid w:val="00885E8A"/>
    <w:rsid w:val="00886462"/>
    <w:rsid w:val="008908D6"/>
    <w:rsid w:val="00890E63"/>
    <w:rsid w:val="008B64E0"/>
    <w:rsid w:val="008B6569"/>
    <w:rsid w:val="008C09EC"/>
    <w:rsid w:val="008C219F"/>
    <w:rsid w:val="008C223F"/>
    <w:rsid w:val="008C5A1D"/>
    <w:rsid w:val="008D72D7"/>
    <w:rsid w:val="008F32C0"/>
    <w:rsid w:val="0090399C"/>
    <w:rsid w:val="009111F9"/>
    <w:rsid w:val="00933F47"/>
    <w:rsid w:val="009342FE"/>
    <w:rsid w:val="009359F3"/>
    <w:rsid w:val="0094045E"/>
    <w:rsid w:val="0094053C"/>
    <w:rsid w:val="009463E9"/>
    <w:rsid w:val="00956182"/>
    <w:rsid w:val="00960B89"/>
    <w:rsid w:val="00961550"/>
    <w:rsid w:val="00963F0F"/>
    <w:rsid w:val="0097004C"/>
    <w:rsid w:val="0097080C"/>
    <w:rsid w:val="00972A27"/>
    <w:rsid w:val="009811FC"/>
    <w:rsid w:val="00986EDF"/>
    <w:rsid w:val="00987F4B"/>
    <w:rsid w:val="00993ED0"/>
    <w:rsid w:val="009953DD"/>
    <w:rsid w:val="00997C13"/>
    <w:rsid w:val="009A172E"/>
    <w:rsid w:val="009A22DF"/>
    <w:rsid w:val="009A59DA"/>
    <w:rsid w:val="009B02B7"/>
    <w:rsid w:val="009C3CDB"/>
    <w:rsid w:val="009D12B8"/>
    <w:rsid w:val="009D16ED"/>
    <w:rsid w:val="009E4AC0"/>
    <w:rsid w:val="009E69A4"/>
    <w:rsid w:val="009F1658"/>
    <w:rsid w:val="009F1BF9"/>
    <w:rsid w:val="009F1D1F"/>
    <w:rsid w:val="009F5B34"/>
    <w:rsid w:val="00A02D8D"/>
    <w:rsid w:val="00A02E0B"/>
    <w:rsid w:val="00A035B8"/>
    <w:rsid w:val="00A0373E"/>
    <w:rsid w:val="00A055ED"/>
    <w:rsid w:val="00A14727"/>
    <w:rsid w:val="00A15F20"/>
    <w:rsid w:val="00A161DE"/>
    <w:rsid w:val="00A204CF"/>
    <w:rsid w:val="00A26636"/>
    <w:rsid w:val="00A27605"/>
    <w:rsid w:val="00A306B8"/>
    <w:rsid w:val="00A3509A"/>
    <w:rsid w:val="00A37E15"/>
    <w:rsid w:val="00A423DF"/>
    <w:rsid w:val="00A4473D"/>
    <w:rsid w:val="00A44A9A"/>
    <w:rsid w:val="00A472BC"/>
    <w:rsid w:val="00A53DFA"/>
    <w:rsid w:val="00A54F98"/>
    <w:rsid w:val="00A55FE5"/>
    <w:rsid w:val="00A5650B"/>
    <w:rsid w:val="00A57B8A"/>
    <w:rsid w:val="00A648A2"/>
    <w:rsid w:val="00A736E7"/>
    <w:rsid w:val="00A76F6F"/>
    <w:rsid w:val="00A770E3"/>
    <w:rsid w:val="00A8018F"/>
    <w:rsid w:val="00A8155A"/>
    <w:rsid w:val="00A85E39"/>
    <w:rsid w:val="00A9386F"/>
    <w:rsid w:val="00AA1E01"/>
    <w:rsid w:val="00AA1EC7"/>
    <w:rsid w:val="00AA5479"/>
    <w:rsid w:val="00AA5EC9"/>
    <w:rsid w:val="00AA74C3"/>
    <w:rsid w:val="00AA7E22"/>
    <w:rsid w:val="00AB7025"/>
    <w:rsid w:val="00AC45F5"/>
    <w:rsid w:val="00AC610B"/>
    <w:rsid w:val="00AC7940"/>
    <w:rsid w:val="00AD160D"/>
    <w:rsid w:val="00AD4DE8"/>
    <w:rsid w:val="00AD5D16"/>
    <w:rsid w:val="00AE2451"/>
    <w:rsid w:val="00AF4B07"/>
    <w:rsid w:val="00AF5AB4"/>
    <w:rsid w:val="00B104A4"/>
    <w:rsid w:val="00B111A9"/>
    <w:rsid w:val="00B13E95"/>
    <w:rsid w:val="00B14617"/>
    <w:rsid w:val="00B175B4"/>
    <w:rsid w:val="00B2158D"/>
    <w:rsid w:val="00B25F7B"/>
    <w:rsid w:val="00B2614D"/>
    <w:rsid w:val="00B303E3"/>
    <w:rsid w:val="00B308CB"/>
    <w:rsid w:val="00B3370D"/>
    <w:rsid w:val="00B33F28"/>
    <w:rsid w:val="00B36CFA"/>
    <w:rsid w:val="00B4182D"/>
    <w:rsid w:val="00B41C62"/>
    <w:rsid w:val="00B425BE"/>
    <w:rsid w:val="00B5319A"/>
    <w:rsid w:val="00B548BF"/>
    <w:rsid w:val="00B6174D"/>
    <w:rsid w:val="00B61C7A"/>
    <w:rsid w:val="00B61D9A"/>
    <w:rsid w:val="00B61F25"/>
    <w:rsid w:val="00B67BF7"/>
    <w:rsid w:val="00B67D4E"/>
    <w:rsid w:val="00B75515"/>
    <w:rsid w:val="00B75C98"/>
    <w:rsid w:val="00B77371"/>
    <w:rsid w:val="00B8031C"/>
    <w:rsid w:val="00B81FA4"/>
    <w:rsid w:val="00B82347"/>
    <w:rsid w:val="00B83178"/>
    <w:rsid w:val="00B84361"/>
    <w:rsid w:val="00BA0C50"/>
    <w:rsid w:val="00BA2537"/>
    <w:rsid w:val="00BA4235"/>
    <w:rsid w:val="00BB23A1"/>
    <w:rsid w:val="00BB29B0"/>
    <w:rsid w:val="00BB3BB5"/>
    <w:rsid w:val="00BB3EEA"/>
    <w:rsid w:val="00BB427D"/>
    <w:rsid w:val="00BB44C4"/>
    <w:rsid w:val="00BC2567"/>
    <w:rsid w:val="00BC32B3"/>
    <w:rsid w:val="00BC3D20"/>
    <w:rsid w:val="00BC53F8"/>
    <w:rsid w:val="00BC67DC"/>
    <w:rsid w:val="00BD1752"/>
    <w:rsid w:val="00BE10AA"/>
    <w:rsid w:val="00BE2E76"/>
    <w:rsid w:val="00BE555C"/>
    <w:rsid w:val="00BF0FF1"/>
    <w:rsid w:val="00BF2E9C"/>
    <w:rsid w:val="00BF3AC4"/>
    <w:rsid w:val="00BF749C"/>
    <w:rsid w:val="00C02578"/>
    <w:rsid w:val="00C02985"/>
    <w:rsid w:val="00C032FC"/>
    <w:rsid w:val="00C06AA7"/>
    <w:rsid w:val="00C11CA8"/>
    <w:rsid w:val="00C1237F"/>
    <w:rsid w:val="00C13E9A"/>
    <w:rsid w:val="00C16994"/>
    <w:rsid w:val="00C171E3"/>
    <w:rsid w:val="00C178D1"/>
    <w:rsid w:val="00C211DF"/>
    <w:rsid w:val="00C26434"/>
    <w:rsid w:val="00C26E2C"/>
    <w:rsid w:val="00C30868"/>
    <w:rsid w:val="00C3116A"/>
    <w:rsid w:val="00C33A5C"/>
    <w:rsid w:val="00C40CFB"/>
    <w:rsid w:val="00C4144A"/>
    <w:rsid w:val="00C429EC"/>
    <w:rsid w:val="00C43278"/>
    <w:rsid w:val="00C51C0D"/>
    <w:rsid w:val="00C52706"/>
    <w:rsid w:val="00C5286E"/>
    <w:rsid w:val="00C53FCF"/>
    <w:rsid w:val="00C56F72"/>
    <w:rsid w:val="00C57B23"/>
    <w:rsid w:val="00C62B41"/>
    <w:rsid w:val="00C6441D"/>
    <w:rsid w:val="00C66D1C"/>
    <w:rsid w:val="00C711F1"/>
    <w:rsid w:val="00C77D64"/>
    <w:rsid w:val="00C939E9"/>
    <w:rsid w:val="00C948C4"/>
    <w:rsid w:val="00CA5C8F"/>
    <w:rsid w:val="00CB1DA0"/>
    <w:rsid w:val="00CB5D73"/>
    <w:rsid w:val="00CC0A84"/>
    <w:rsid w:val="00CC115D"/>
    <w:rsid w:val="00CD046A"/>
    <w:rsid w:val="00CD7AB4"/>
    <w:rsid w:val="00CD7C3C"/>
    <w:rsid w:val="00CE0795"/>
    <w:rsid w:val="00CE187A"/>
    <w:rsid w:val="00CE6377"/>
    <w:rsid w:val="00CF35D5"/>
    <w:rsid w:val="00CF60A1"/>
    <w:rsid w:val="00D03EF0"/>
    <w:rsid w:val="00D0446D"/>
    <w:rsid w:val="00D054F3"/>
    <w:rsid w:val="00D07F7D"/>
    <w:rsid w:val="00D10B9A"/>
    <w:rsid w:val="00D116F4"/>
    <w:rsid w:val="00D12BFC"/>
    <w:rsid w:val="00D21098"/>
    <w:rsid w:val="00D27C11"/>
    <w:rsid w:val="00D34F0A"/>
    <w:rsid w:val="00D40F5B"/>
    <w:rsid w:val="00D45260"/>
    <w:rsid w:val="00D459E7"/>
    <w:rsid w:val="00D542CF"/>
    <w:rsid w:val="00D55A36"/>
    <w:rsid w:val="00D57576"/>
    <w:rsid w:val="00D63175"/>
    <w:rsid w:val="00D63532"/>
    <w:rsid w:val="00D678EA"/>
    <w:rsid w:val="00D67D4D"/>
    <w:rsid w:val="00D870E9"/>
    <w:rsid w:val="00D9121B"/>
    <w:rsid w:val="00D913F1"/>
    <w:rsid w:val="00D95A17"/>
    <w:rsid w:val="00D965F2"/>
    <w:rsid w:val="00DA0475"/>
    <w:rsid w:val="00DA5B7E"/>
    <w:rsid w:val="00DB411F"/>
    <w:rsid w:val="00DB472F"/>
    <w:rsid w:val="00DB62E5"/>
    <w:rsid w:val="00DC631D"/>
    <w:rsid w:val="00DD7CA5"/>
    <w:rsid w:val="00DE201D"/>
    <w:rsid w:val="00DE6139"/>
    <w:rsid w:val="00DE6AFE"/>
    <w:rsid w:val="00DF4611"/>
    <w:rsid w:val="00DF5867"/>
    <w:rsid w:val="00E02497"/>
    <w:rsid w:val="00E03943"/>
    <w:rsid w:val="00E04625"/>
    <w:rsid w:val="00E05142"/>
    <w:rsid w:val="00E0589B"/>
    <w:rsid w:val="00E06FE7"/>
    <w:rsid w:val="00E11076"/>
    <w:rsid w:val="00E15C26"/>
    <w:rsid w:val="00E22A89"/>
    <w:rsid w:val="00E241A4"/>
    <w:rsid w:val="00E3006E"/>
    <w:rsid w:val="00E30926"/>
    <w:rsid w:val="00E400BC"/>
    <w:rsid w:val="00E4155E"/>
    <w:rsid w:val="00E419DB"/>
    <w:rsid w:val="00E45900"/>
    <w:rsid w:val="00E45EF4"/>
    <w:rsid w:val="00E50074"/>
    <w:rsid w:val="00E50DFA"/>
    <w:rsid w:val="00E52D5B"/>
    <w:rsid w:val="00E62B3B"/>
    <w:rsid w:val="00E677CE"/>
    <w:rsid w:val="00E707C6"/>
    <w:rsid w:val="00E70E8F"/>
    <w:rsid w:val="00E77137"/>
    <w:rsid w:val="00E84EF1"/>
    <w:rsid w:val="00E90170"/>
    <w:rsid w:val="00E97AE1"/>
    <w:rsid w:val="00EA1B45"/>
    <w:rsid w:val="00EA24A0"/>
    <w:rsid w:val="00EA5A06"/>
    <w:rsid w:val="00EA764B"/>
    <w:rsid w:val="00EB2203"/>
    <w:rsid w:val="00EB3577"/>
    <w:rsid w:val="00EC0AB3"/>
    <w:rsid w:val="00EC1B29"/>
    <w:rsid w:val="00EC2059"/>
    <w:rsid w:val="00EC3315"/>
    <w:rsid w:val="00EC35C1"/>
    <w:rsid w:val="00EC4FD8"/>
    <w:rsid w:val="00EC68B9"/>
    <w:rsid w:val="00ED1CFF"/>
    <w:rsid w:val="00ED5BF0"/>
    <w:rsid w:val="00ED7C60"/>
    <w:rsid w:val="00F006C8"/>
    <w:rsid w:val="00F0171F"/>
    <w:rsid w:val="00F01F62"/>
    <w:rsid w:val="00F03DA7"/>
    <w:rsid w:val="00F07854"/>
    <w:rsid w:val="00F22C9E"/>
    <w:rsid w:val="00F25B7F"/>
    <w:rsid w:val="00F27AE4"/>
    <w:rsid w:val="00F31097"/>
    <w:rsid w:val="00F35AA4"/>
    <w:rsid w:val="00F455D2"/>
    <w:rsid w:val="00F52515"/>
    <w:rsid w:val="00F52BC7"/>
    <w:rsid w:val="00F556F6"/>
    <w:rsid w:val="00F6024B"/>
    <w:rsid w:val="00F65583"/>
    <w:rsid w:val="00F70F92"/>
    <w:rsid w:val="00F71922"/>
    <w:rsid w:val="00F7538D"/>
    <w:rsid w:val="00F77208"/>
    <w:rsid w:val="00F84102"/>
    <w:rsid w:val="00F8472A"/>
    <w:rsid w:val="00F86C29"/>
    <w:rsid w:val="00F86D14"/>
    <w:rsid w:val="00F947E1"/>
    <w:rsid w:val="00F94D92"/>
    <w:rsid w:val="00F9723E"/>
    <w:rsid w:val="00FA07C4"/>
    <w:rsid w:val="00FA2716"/>
    <w:rsid w:val="00FA2BF0"/>
    <w:rsid w:val="00FA3DB1"/>
    <w:rsid w:val="00FA4BB7"/>
    <w:rsid w:val="00FA7527"/>
    <w:rsid w:val="00FB2E62"/>
    <w:rsid w:val="00FB65B7"/>
    <w:rsid w:val="00FD24BF"/>
    <w:rsid w:val="00FD27EB"/>
    <w:rsid w:val="00FD6A71"/>
    <w:rsid w:val="00FE16FE"/>
    <w:rsid w:val="00FF09D4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09957-1472-4B32-80A8-33636B9F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147895"/>
    <w:pPr>
      <w:tabs>
        <w:tab w:val="left" w:pos="720"/>
      </w:tabs>
      <w:suppressAutoHyphens/>
    </w:pPr>
    <w:rPr>
      <w:rFonts w:ascii="Calibri" w:eastAsia="Calibri" w:hAnsi="Calibri" w:cs="Calibri"/>
      <w:color w:val="00000A"/>
    </w:rPr>
  </w:style>
  <w:style w:type="character" w:customStyle="1" w:styleId="NoSpacingChar">
    <w:name w:val="No Spacing Char"/>
    <w:basedOn w:val="DefaultParagraphFont"/>
    <w:link w:val="NoSpacing"/>
    <w:locked/>
    <w:rsid w:val="00147895"/>
    <w:rPr>
      <w:rFonts w:ascii="Calibri" w:eastAsia="Calibri" w:hAnsi="Calibri" w:cs="Calibri"/>
      <w:color w:val="00000A"/>
    </w:rPr>
  </w:style>
  <w:style w:type="paragraph" w:styleId="ListParagraph">
    <w:name w:val="List Paragraph"/>
    <w:basedOn w:val="Normal"/>
    <w:uiPriority w:val="34"/>
    <w:qFormat/>
    <w:rsid w:val="005E62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Hyperlink">
    <w:name w:val="Hyperlink"/>
    <w:basedOn w:val="DefaultParagraphFont"/>
    <w:unhideWhenUsed/>
    <w:rsid w:val="005E62E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5E62E8"/>
    <w:pPr>
      <w:suppressAutoHyphens/>
      <w:spacing w:line="360" w:lineRule="auto"/>
      <w:jc w:val="both"/>
    </w:pPr>
    <w:rPr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E62E8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rsid w:val="005E62E8"/>
    <w:pPr>
      <w:suppressAutoHyphens/>
      <w:ind w:left="2160" w:hanging="2160"/>
      <w:jc w:val="both"/>
    </w:pPr>
    <w:rPr>
      <w:bCs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5E62E8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40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F5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0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F5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15"/>
    <w:rPr>
      <w:rFonts w:ascii="Tahoma" w:eastAsia="Times New Roman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24639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ize-m">
    <w:name w:val="size-m"/>
    <w:basedOn w:val="DefaultParagraphFont"/>
    <w:rsid w:val="00F86C29"/>
  </w:style>
  <w:style w:type="character" w:customStyle="1" w:styleId="sr-only">
    <w:name w:val="sr-only"/>
    <w:basedOn w:val="DefaultParagraphFont"/>
    <w:rsid w:val="00F86C29"/>
  </w:style>
  <w:style w:type="paragraph" w:customStyle="1" w:styleId="Default">
    <w:name w:val="Default"/>
    <w:rsid w:val="00CE187A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6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s://www.researchgate.net/profile/Sanjay_Roy4&amp;sa=D&amp;ust=1567748057476000&amp;usg=AFQjCNG_WMSpi3qbekXDmF2jwuREUMXh3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drsanjayroyshibpurdbcollege/ho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0971-019-05054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.in/citations?user=QHzUH_oAAAAJ&amp;hl=en" TargetMode="External"/><Relationship Id="rId10" Type="http://schemas.openxmlformats.org/officeDocument/2006/relationships/hyperlink" Target="https://doi.org/10.1016/j.cplett.2020.1372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njayroyp@gmail.com" TargetMode="External"/><Relationship Id="rId14" Type="http://schemas.openxmlformats.org/officeDocument/2006/relationships/hyperlink" Target="https://orcid.org/0000-0001-6841-4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64E4-8E14-4C7A-9598-A51EEB60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Partha</Company>
  <LinksUpToDate>false</LinksUpToDate>
  <CharactersWithSpaces>33414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dental</cp:lastModifiedBy>
  <cp:revision>3</cp:revision>
  <cp:lastPrinted>2019-07-30T07:26:00Z</cp:lastPrinted>
  <dcterms:created xsi:type="dcterms:W3CDTF">2021-07-30T06:13:00Z</dcterms:created>
  <dcterms:modified xsi:type="dcterms:W3CDTF">2021-07-30T06:13:00Z</dcterms:modified>
</cp:coreProperties>
</file>